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Rájecká nemocnice má pojízdnou oční ambulanci, se kterou se vydala i do zahraničí</w:t>
      </w:r>
    </w:p>
    <w:p>
      <w:pPr/>
      <w:r>
        <w:rPr/>
        <w:t xml:space="preserve">Nemocnice Karviná-Ráj má speciální pojízdnou oční ambulanci, se kterou má již úspěch i v zahraničí. Pomáhá včas zachytit některé oční vady, například i šedý zákal v počátcích, a následně mohou oční lékaři tohoto člověka poslat k dalším odborníkům.</w:t>
      </w:r>
    </w:p>
    <w:p>
      <w:pPr/>
      <w:r>
        <w:rPr>
          <w:b w:val="1"/>
          <w:bCs w:val="1"/>
        </w:rPr>
        <w:t xml:space="preserve">Ivo, ředitel Nemocnice Karviná-Ráj: </w:t>
      </w:r>
      <w:r>
        <w:rPr/>
        <w:t xml:space="preserve">“Vzniklo to celé od bývalého primáře Jirky Slepánka, který přišel s tou myšlenkou. On s tou myšlenkou přišel, ale my jsme ji jenom zrealizovali, takže požadali jsme rychlou záchrannou službu při vyřazovaní aut, kdyby, jestli by nám jedno poskytli, tak nám ho poskytli zdarma, jsme si ho vzali a postupně jsme ho upravili tak, aby vznikla preventivní oční amulance. Celkově má to funkci, že chceme jet na různé akce, kde je více lidí, a na to máme odborníky, kteří prostě vyšetří zrak, kdy zjistí, zda-li je ten zrak špatný a potom už by následovalo speciální vyšetření u nás v nemocnici Karviná-Ráj, speciální vyšetření, kde by se přesně diagnostikovalo, co mu je.”</w:t>
      </w:r>
    </w:p>
    <w:p>
      <w:pPr/>
      <w:r>
        <w:rPr>
          <w:b w:val="1"/>
          <w:bCs w:val="1"/>
        </w:rPr>
        <w:t xml:space="preserve">Jiří Slepánek, oční lékař: </w:t>
      </w:r>
      <w:r>
        <w:rPr/>
        <w:t xml:space="preserve">“Je to preventivní vyšetření, které zjistí zrakovou ostrost do dálky, do blízka neděláme. Jestli je ten dotyčný nositel brýlí dálkových, může se vyzkoušet, jestli každé oko v těch brýlích vidí tak, jak by vidět mělo, nebo jestli je třeba brýle výměnit, že má staré, měří nitrooční tlak v jednom i druhém oku, jestli je v normě. A díváme se na zevní segment zvětšením, jestli tam nejsou nějaké výrůstky nebo nějaké patologické změny, až do hloubky zornice.”</w:t>
      </w:r>
    </w:p>
    <w:p>
      <w:pPr/>
      <w:r>
        <w:rPr/>
        <w:t xml:space="preserve">Lidí už bylo vyšetřeno mnoho a tím pádem i zachyceny možné problémy, které by mohli do budoucna se zrakem mít. </w:t>
      </w:r>
    </w:p>
    <w:p>
      <w:pPr/>
      <w:r>
        <w:rPr>
          <w:b w:val="1"/>
          <w:bCs w:val="1"/>
        </w:rPr>
        <w:t xml:space="preserve">Ivo Žolnerčík, ředitel Nemocnice Karviná-Ráj: </w:t>
      </w:r>
      <w:r>
        <w:rPr/>
        <w:t xml:space="preserve">“My jsme byli na jedné akci v Polsku, kde máme s nimi uzavřenou smlouvu o spolupráci v rámci jednoho projektu, pak jsme tady měli Den zdraví v Karviné, kde to auto vyšetřovalo lidi, myslím si, že tam těch lidí bylo poměrně hodně a museli jsme to v určitý čas zastavit, protože už nám časově to nevycházelo, a tam, kde se našly nějaké nálezy, tak byli objednaní k nám do Karviné.”</w:t>
      </w:r>
    </w:p>
    <w:p>
      <w:pPr/>
      <w:r>
        <w:rPr/>
        <w:t xml:space="preserve">Pokud si budete chtít zdarma nechat vyšetřit zrak, s touto pojízdnou oční ambulancí se můžete setkat i v rámci městských, sportovních a společenských akcí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194/rajecka-nemocnice-ma-pojizdnou-ocni-ambulanci-se-kterou-se-vydala-i-do-z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2026-10-13T23:00:52+02:00</dcterms:created>
  <dcterms:modified xsi:type="dcterms:W3CDTF">2026-10-13T23:00:52+02:00</dcterms:modified>
</cp:coreProperties>
</file>

<file path=docProps/custom.xml><?xml version="1.0" encoding="utf-8"?>
<Properties xmlns="http://schemas.openxmlformats.org/officeDocument/2006/custom-properties" xmlns:vt="http://schemas.openxmlformats.org/officeDocument/2006/docPropsVTypes"/>
</file>