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slavila Den stromů. Sady Svobody zaplnily stovky lidí</w:t>
      </w:r>
    </w:p>
    <w:p>
      <w:pPr/>
      <w:r>
        <w:rPr/>
        <w:t xml:space="preserve">Podzimně zbarvené stromy vytvořily dokonalou kulisu pro oslavu Dne stromů. V sadech Svobody mohli návštěvníci bádat, tvořit, ochutnávat i ptát se odborníků přímo z praxe. Nechyběly ani ukázky řemesel a tématické dílničky. </w:t>
      </w:r>
    </w:p>
    <w:p>
      <w:pPr/>
      <w:r>
        <w:rPr>
          <w:b w:val="1"/>
          <w:bCs w:val="1"/>
        </w:rPr>
        <w:t xml:space="preserve">Michaela Býmová, referentka odboru rozvoje, Magistrát města Opavy: </w:t>
      </w:r>
      <w:r>
        <w:rPr/>
        <w:t xml:space="preserve">“Tady u nás se dneska sešlo 43 městských organizací, školek, škol a různých klubů, které tady vystavují svoje výrobky. Můžou si děti vyrobit v dílničkách nějaké výrobky. A nebo se můžou lidé dozvědět o tom, co ty organizace vůbec dělají. Dozvědět se něco o houbách, o ptácích a o stromech a o dřevinách v prstencích parků všeobecně.” </w:t>
      </w:r>
    </w:p>
    <w:p>
      <w:pPr/>
      <w:r>
        <w:rPr/>
        <w:t xml:space="preserve">Oslava nabídla lesní pedagogiku, houbařskou i zahrádkářskou poradnu, stanoviště arboristů, včelařů, myslivců, škol a neziskových organizací. Děti si vyráběly krmítka, muchomůrky, lesní dekorace a k ochutnání byly mošty a zdravé dobroty.</w:t>
      </w:r>
    </w:p>
    <w:p>
      <w:pPr/>
      <w:r>
        <w:rPr>
          <w:b w:val="1"/>
          <w:bCs w:val="1"/>
        </w:rPr>
        <w:t xml:space="preserve">Adéla Misařová: </w:t>
      </w:r>
      <w:r>
        <w:rPr/>
        <w:t xml:space="preserve">“Máme domácí sirupy, podařilo se nám vyhrát i regionální potravinu se sirupem jahoda máta, který tady prezentujeme, dáváme lidem ochutnat. Bude punč z aronie, bude teplý zázvor, teplý rakytník, hruška s jablíčkem, šípek a tak dále.”</w:t>
      </w:r>
    </w:p>
    <w:p>
      <w:pPr/>
      <w:r>
        <w:rPr>
          <w:b w:val="1"/>
          <w:bCs w:val="1"/>
        </w:rPr>
        <w:t xml:space="preserve">Tomáš Bitomský, ZŠ Tomáše Garrigua Masaryka: </w:t>
      </w:r>
      <w:r>
        <w:rPr/>
        <w:t xml:space="preserve">“Máme tady čaj, ovocný, černý, jablečný mošt, bulky, prostě sladké třeba koláče a tak dále, máme tu perníky a jsou na příspěvky do útulku a vlastně tu máme i pekseso takové a vyrábí se to z dřeva, malujeme na obličej.”</w:t>
      </w:r>
    </w:p>
    <w:p>
      <w:pPr/>
      <w:r>
        <w:rPr>
          <w:b w:val="1"/>
          <w:bCs w:val="1"/>
        </w:rPr>
        <w:t xml:space="preserve">Denis Urbanský, Slezské gymnázium: </w:t>
      </w:r>
      <w:r>
        <w:rPr/>
        <w:t xml:space="preserve">“Na našem stanovišti se lidé dozví, co je to mykorhiza, takže vztah mezi houbami a mezi vyššími rostlinami, jak tento vztah je důležitý v přírodě, protože houbám vlastně poskytují stromy produkty fotosyntézy a naopak houby poskytují stromům vodu a minerální látky, takže skutečně ty houby vytváří takovou síť v podzemí.”</w:t>
      </w:r>
    </w:p>
    <w:p>
      <w:pPr/>
      <w:r>
        <w:rPr>
          <w:b w:val="1"/>
          <w:bCs w:val="1"/>
        </w:rPr>
        <w:t xml:space="preserve">Soňa Berková, Slezské gymnázium: </w:t>
      </w:r>
      <w:r>
        <w:rPr/>
        <w:t xml:space="preserve">“Tady ty pásky vlastně vytvářejí UV světlo. A když na to vyzařuje UV světlo, tak ono to svítí různými barvami. Třeba tady teďka je chlorophyll, který vyzařuje pod UV světlem červenou barvu.” </w:t>
      </w:r>
    </w:p>
    <w:p>
      <w:pPr/>
      <w:r>
        <w:rPr>
          <w:b w:val="1"/>
          <w:bCs w:val="1"/>
        </w:rPr>
        <w:t xml:space="preserve">Mariana Andělová, žákyně ZŠ Šrámkova: </w:t>
      </w:r>
      <w:r>
        <w:rPr/>
        <w:t xml:space="preserve">“Máme perníčky a pracovní listy máme mikroskopy a budeme tady mít jako listy, že se děti můžou podívat i na listy, ať ví, co je i uvnitř právě listu a tak.” </w:t>
      </w:r>
    </w:p>
    <w:p>
      <w:pPr/>
      <w:r>
        <w:rPr>
          <w:b w:val="1"/>
          <w:bCs w:val="1"/>
        </w:rPr>
        <w:t xml:space="preserve">Zuzana Dočkalová, vedoucí ochrany přírody a veřejné zeleně, Magistrát města Opavy: </w:t>
      </w:r>
      <w:r>
        <w:rPr/>
        <w:t xml:space="preserve">“Rozdáváme odměny dětem, máme tady různé úkoly, které musí splnit po celém parku a za 10 razítek pak tady si u nás můžou vyzvednout odměnu. Samozřejmě tady poskytujeme nějakou odbornou poradenskou činnost.”</w:t>
      </w:r>
    </w:p>
    <w:p>
      <w:pPr/>
      <w:r>
        <w:rPr>
          <w:b w:val="1"/>
          <w:bCs w:val="1"/>
        </w:rPr>
        <w:t xml:space="preserve">Pavlína Nováková, dětské oddělení, Knihovna Petra Bezruče: </w:t>
      </w:r>
      <w:r>
        <w:rPr/>
        <w:t xml:space="preserve">“Nachystali jsme si pro děti jako tradičně ze starších knih výrobky, kdy si mohou vyrobit třeba tužku, vyrobit si strom a aby to bylo i trochu vědomostní, protože jsme knihovna, tak můžou si zahrát vlastně lesní trio, pexetrio.”</w:t>
      </w:r>
    </w:p>
    <w:p>
      <w:pPr/>
      <w:r>
        <w:rPr>
          <w:b w:val="1"/>
          <w:bCs w:val="1"/>
        </w:rPr>
        <w:t xml:space="preserve">Jakub Netolický, Květ lotosu: </w:t>
      </w:r>
      <w:r>
        <w:rPr/>
        <w:t xml:space="preserve">“Tak máme tady vlastně všechno zdravé věci, co jsme si udělali bez masa. Teda čískejky máme s cukrem, ale jinak to je všechno i bez cukru. Vlastně hodně zeleniny a třeba v burgerech je místo masa čočka na bílkovinu.” </w:t>
      </w:r>
    </w:p>
    <w:p>
      <w:pPr/>
      <w:r>
        <w:rPr>
          <w:b w:val="1"/>
          <w:bCs w:val="1"/>
        </w:rPr>
        <w:t xml:space="preserve">Petra Chroustová, MAS Opavsko: </w:t>
      </w:r>
      <w:r>
        <w:rPr/>
        <w:t xml:space="preserve">“My jsme se rozhodli, že si připomeneme jeden z našich nejstarších projektů, který se zabýval ovocem a ovocnářstvím v krajině na Opavsku. A máme tady zapůjčený malý lis a děláme tady ukázku moštování jablíček. Takže děti si to můžou vyzkoušet, můžou si je tady v takovém ručním drtiči podrtit a pěkně ručně vymačkat a ochutnat potom tu šťávu.”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“Chodíme tady každým rokem a je to perfektní. A jinak si vyráběla takové krásné muchomůrky a sadili jsme žalud. Takže perfektní. Určitě přijdeme zas.” </w:t>
      </w:r>
    </w:p>
    <w:p>
      <w:pPr/>
      <w:r>
        <w:rPr/>
        <w:t xml:space="preserve">“Jsme tady s dětmi, užíváme si to. Řekněte, co jste si vyrobili. Budky. Budky ptačí, že? Je to fajn atmosféra, hodně lidí, takže fajn, počasí vyšlo.” </w:t>
      </w:r>
    </w:p>
    <w:p>
      <w:pPr/>
      <w:r>
        <w:rPr/>
        <w:t xml:space="preserve">“Je to úplně super. A už jste si něco vyrobili? Jo, všechno skoro. Ony jsou takové vyráběcí, takže je to moc hezké.”</w:t>
      </w:r>
    </w:p>
    <w:p>
      <w:pPr/>
      <w:r>
        <w:rPr/>
        <w:t xml:space="preserve">“Jsme vlastně tady chviličku, ale za tu dobu jsme stihli vyrobit tady muchomůrky a dcera namalovala lísteček. A myslím si, že to je zatím moc pěkné a vydařené.”</w:t>
      </w:r>
    </w:p>
    <w:p>
      <w:pPr/>
      <w:r>
        <w:rPr/>
        <w:t xml:space="preserve">Den stromů tak v Opavě není jen oslavou dřevin, ale také připomínkou významu přírody pro městský život. Spojuje vzdělávání s hravou formou a ukazuje, že i malé aktivity mohou vést k velké změně v přístupu k životnímu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243/opava-slavila-den-stromu-sady-svobody-zapln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2026-10-08T11:13:05+02:00</dcterms:created>
  <dcterms:modified xsi:type="dcterms:W3CDTF">2026-10-08T11:13:05+02:00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