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27.10.2025, 07:52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Benefiční koncert Ondrášku ve farním kostele podpořil sociální služby</w:t>
      </w:r>
    </w:p>
    <w:p>
      <w:pPr/>
      <w:r>
        <w:rPr/>
        <w:t xml:space="preserve">Tóny, které pomáhají, jak zněl název benefičního koncertu, se rozezněly v kostele Nanebevzetí Panny Marie. Dětský pěvecký sbor Ondrášek svým vystoupením podpořil činnost Slezské diakonie.</w:t>
      </w:r>
    </w:p>
    <w:p>
      <w:pPr/>
      <w:r>
        <w:rPr>
          <w:b w:val="1"/>
          <w:bCs w:val="1"/>
        </w:rPr>
        <w:t xml:space="preserve">Gabriela Lhotská, Slezská diakonie, vedoucí oblasti Novojičínsko: </w:t>
      </w:r>
      <w:r>
        <w:rPr/>
        <w:t xml:space="preserve">“Už vlastně v loňském roce nás oslovil pan sbormistr Boris Nykl, že by rád pro Slezskou diakonii uspořádal benefiční koncert, ale protože v loňském roce jsme to už nestihli, tak jsme se domluvili na letošní rok. A potom po dohodě s panem děkanem Janštou jsme domluvili termín teď v říjnu, protože se blíží i oslavy Slezské diakonie. Budeme slavit 35 let a i některé naše služby v Novém Jičíně oslavily 10 až 15 let, takže je to takový příhodné datum.”</w:t>
      </w:r>
    </w:p>
    <w:p>
      <w:pPr/>
      <w:r>
        <w:rPr>
          <w:b w:val="1"/>
          <w:bCs w:val="1"/>
        </w:rPr>
        <w:t xml:space="preserve">Boris Nykl, sbormistr Ondrášku novojičínského sboru ZUŠ: </w:t>
      </w:r>
      <w:r>
        <w:rPr/>
        <w:t xml:space="preserve">“Já působím ještě v Odrách na pedagogické církevní Střední škole sv. Anežky České a vedu tam sbor Datio. A oni nás před rokem oslovili, abychom udělali vlastně mši tady v Nové Jičíně pro Slezskou diakonii. A tam, tedy už loni v prosinci, vznikla myšlenka i větší benefiční koncert a právě do toho už jsem zapojil Ondrášek, tady domácí sbor v Novém Jičíně, který má velký dosah a může takhle s pomoci pro dobrou věc.”</w:t>
      </w:r>
    </w:p>
    <w:p>
      <w:pPr/>
      <w:r>
        <w:rPr/>
        <w:t xml:space="preserve">Výtěžek z dobrovolného vstupného podpoří služby, které Slezská diakonie poskytuje i v Novém Jičíně pro osoby se zdravotním postižením, například denní stacionář, odlehčovací službu, sociálně terapeutické dílny nebo chráněné bydlení.  </w:t>
      </w:r>
    </w:p>
    <w:p>
      <w:pPr/>
      <w:r>
        <w:rPr>
          <w:b w:val="1"/>
          <w:bCs w:val="1"/>
        </w:rPr>
        <w:t xml:space="preserve">Gabriela Lhotská, Slezská diakonie, vedoucí oblasti Novojičínsko: </w:t>
      </w:r>
      <w:r>
        <w:rPr/>
        <w:t xml:space="preserve">“Je to celkem osm sociálních služeb, které tady na Novojičínsku provozujeme. A zároveň chceme i podpořit naše kolegy, protože v Komorní Lhotce dokončujeme rekonstrukci domova pro seniory a i ty chceme z tohoto výtěžku podpořit, proto je to i nazvané Tóny, které pomáhají.”</w:t>
      </w:r>
    </w:p>
    <w:p>
      <w:pPr/>
      <w:r>
        <w:rPr>
          <w:b w:val="1"/>
          <w:bCs w:val="1"/>
        </w:rPr>
        <w:t xml:space="preserve">účastníci benefice: </w:t>
      </w:r>
    </w:p>
    <w:p>
      <w:pPr/>
      <w:r>
        <w:rPr/>
        <w:t xml:space="preserve">“Jak vnímáte tu myšlenku? Jako skvělou, protože služby sociální potřebují podpořit. Jednak ze strany klientů, jednak pro zaměstnance je to velmi významný moment.”</w:t>
      </w:r>
    </w:p>
    <w:p>
      <w:pPr/>
      <w:r>
        <w:rPr/>
        <w:t xml:space="preserve">“Já se raduji z toho, že takové aktivity jsou, protože opravdu si myslím, že podpora je potřeba, a nejen možná finančně, ale i morálně, a tak je skvělé, když kostel bude plný lidí.” </w:t>
      </w:r>
    </w:p>
    <w:p>
      <w:pPr/>
      <w:r>
        <w:rPr>
          <w:b w:val="1"/>
          <w:bCs w:val="1"/>
        </w:rPr>
        <w:t xml:space="preserve">Boris Nykl, sbormistr Ondrášku novojičínského sboru ZUŠ: </w:t>
      </w:r>
      <w:r>
        <w:rPr/>
        <w:t xml:space="preserve">“Ondrášek se dlouhodobě a obecně, všechny sbory v republice, troufám si tvrdit, se aktivně zapojují do benefičních projektů. Pravidelně zpíváme pro UNICEF, to se koná v březnu co dva roky, a to se spojí všechny sbory z celé republiky. A Ondrášek se pravidelně účastní nejrůznějších benefičních akcí. Mně osobně to dává velký význam, protože když právě dětské sbory se domluví, nacvičí a ve volném čase pak uspořádají takový koncert, tak je to o to silnější, to si myslím.”</w:t>
      </w:r>
    </w:p>
    <w:p>
      <w:pPr/>
      <w:r>
        <w:rPr>
          <w:b w:val="1"/>
          <w:bCs w:val="1"/>
        </w:rPr>
        <w:t xml:space="preserve">Gabriela Lhotská, Slezská diakonie, vedoucí oblasti Novojičínsko:</w:t>
      </w:r>
      <w:r>
        <w:rPr/>
        <w:t xml:space="preserve"> “Jak často se stává, že pro nás někdo udělá takovou akci? No velmi časté to není, proto si toho velmi vážíme a jsme vděční panu sbormistrovi, celému sboru a všem, kteří se na tom podílejí.”</w:t>
      </w:r>
    </w:p>
    <w:p>
      <w:pPr/>
      <w:r>
        <w:rPr/>
        <w:t xml:space="preserve">Repertoár Ondrášek přizpůsobil prostoru, ve kterém se koncert konal, zazněly duchovní písně, od renesance až po současnost.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1287/beneficni-koncert-ondrasku-ve-farnim-kostele-podporil-socialni-sluzb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2026-09-22T10:11:29+02:00</dcterms:created>
  <dcterms:modified xsi:type="dcterms:W3CDTF">2026-09-22T10:11:29+02:00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