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halu v Ostravě-Třebovicích zaplnili relaxační maséři. Sjeli se sem z celého světa</w:t>
      </w:r>
    </w:p>
    <w:p>
      <w:pPr/>
      <w:r>
        <w:rPr/>
        <w:t xml:space="preserve">Pod rukama soutěžících se rozvoněly oleje, rozezněla relaxační hudba a v hale zavládla atmosféra klidu a soustředění. Mezinárodní soutěž masážních terapeutů hostily Třebovice už podruhé.</w:t>
      </w:r>
    </w:p>
    <w:p>
      <w:pPr/>
      <w:r>
        <w:rPr>
          <w:b w:val="1"/>
          <w:bCs w:val="1"/>
        </w:rPr>
        <w:t xml:space="preserve">Jiří Volný (Nezávislí), starosta Ostravy-Třebovic: </w:t>
      </w:r>
      <w:r>
        <w:rPr/>
        <w:t xml:space="preserve">"Máme tady Japonce, jsou tady z Tajvanu z dalších, jako srbská, slovinská, maďarská, polská a z dalších zemí, obec přispívá na tuhle akci, protože jednak to zviditelnění ukázání, je to terapeutická masáž, která prostě slouží a má to svoji vizi, svoji historii, svoje myšlení.”</w:t>
      </w:r>
    </w:p>
    <w:p>
      <w:pPr/>
      <w:r>
        <w:rPr/>
        <w:t xml:space="preserve">Soutěžící se utkali ve čtyřech kategoriích – od západních a východních technik až po sportovní a wellness masáže.</w:t>
      </w:r>
    </w:p>
    <w:p>
      <w:pPr/>
      <w:r>
        <w:rPr>
          <w:b w:val="1"/>
          <w:bCs w:val="1"/>
        </w:rPr>
        <w:t xml:space="preserve">Jaroslav Grundza alias MEMO, hlavní organizátor, učitel masáží IMA:  </w:t>
      </w:r>
      <w:r>
        <w:rPr/>
        <w:t xml:space="preserve">"Záleží od každého účastníka, kde se cítí doma. Hodnotí se to podle techniky, ergonomie, kontinuity a novinkou letošního ročníku je empatie.”</w:t>
      </w:r>
    </w:p>
    <w:p>
      <w:pPr/>
      <w:r>
        <w:rPr/>
        <w:t xml:space="preserve">Každé soutěžní kolo trvá více než hodinu a soutěžící během něj hodnotili odborníci z devíti zemí světa. </w:t>
      </w:r>
    </w:p>
    <w:p>
      <w:pPr/>
      <w:r>
        <w:rPr>
          <w:b w:val="1"/>
          <w:bCs w:val="1"/>
        </w:rPr>
        <w:t xml:space="preserve">Jeppe Tengbjerg, prezident IMA, předseda poroty: </w:t>
      </w:r>
      <w:r>
        <w:rPr/>
        <w:t xml:space="preserve">“V České republice jsem už potřetí a je vidět, že místní masážní komunita roste a zlepšuje se. Hodnotíme nejen techniku a rytmus, ale i kontakt s klientem a celkovou energii, kterou terapeut přenáší.”</w:t>
      </w:r>
    </w:p>
    <w:p>
      <w:pPr/>
      <w:r>
        <w:rPr/>
        <w:t xml:space="preserve">Cílem celé akce ale není jen soutěžit, je to také den setkávání, výměny zkušeností a oslava profese masérů.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86/sportovni-halu-v-ostravetrebovicich-zaplnili-relaxacni-maseri-sjeli-se-sem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