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investuje do rekonstrukcí několika ulic</w:t>
      </w:r>
    </w:p>
    <w:p>
      <w:pPr/>
      <w:r>
        <w:rPr/>
        <w:t xml:space="preserve">Ulice Pěší v Horní Suché už potřebovala rekonstrukci. Pod cestou ale vede dešťová kanalizace, kdy na konci ulice je svedena do splaškové.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“Řekli jsme si, když už to teda rozkopeme, tak bylo logické dát pod ten asfalt veškeré trubky, které tam jednou budeme potřebovat. A spojili jsme českou školu, vlastně odvodnění poloviny střechy české školy, v pustě na ulici Těrlické, odvodnění komplet ulice Pěší a to všecko je svedeno tady do rybníčku, který naštěstí je stávající za domovem s pečovatelskou službou.”</w:t>
      </w:r>
    </w:p>
    <w:p>
      <w:pPr/>
      <w:r>
        <w:rPr/>
        <w:t xml:space="preserve">Oddělit dešťovou vodu od splaškové je ekologické a zadržování vody v krajině je pro obec jednou z priorit. Aby nedošlo k vylití jezírka při vydatných deštích, budou následovat další korky.</w:t>
      </w:r>
    </w:p>
    <w:p>
      <w:pPr/>
      <w:r>
        <w:rPr>
          <w:b w:val="1"/>
          <w:bCs w:val="1"/>
        </w:rPr>
        <w:t xml:space="preserve">Barbara Vojvodíková, investiční referent: "</w:t>
      </w:r>
      <w:r>
        <w:rPr/>
        <w:t xml:space="preserve">Tak v rámci projektu samozřejmě projektant provedl výpočty, které ukazují, že by to měla tato akumulační nádrž zvládnout. Nicméně obec má zájem o zkapacitnění této akumulační nádrže, máme hotový biologický audit, takže můžeme začít kopat, nebo prohlubovat.”</w:t>
      </w:r>
    </w:p>
    <w:p>
      <w:pPr/>
      <w:r>
        <w:rPr/>
        <w:t xml:space="preserve">Práce pokračují i v další části obce.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"Nacházíme se na ulici Končinovka, která navazuje na ulici Na Stavech. Obě dvě tyto komunikace jsme začali rekonstruovat v létě letošního roku a doufáme, že to zvládneme opravdu do uzavření obaloven někdy v listopadu. Zjistili jsme, že vodovod je příliš plytký, takže jsme museli stavbu na chvíli přerušit. A tady bych chtěl poděkovat společnosti SmVaK, že operativně přišla a vyměnila ten vodovod, respektive zahloubila do hloubky, kde už ho neovlivníme. Chtěl bych poděkovat taky občanům, protože ta stavba je opravdu rozsáhlá a ovlivňuje desítky majitelů okolních nemovitostí, že to hrdinně snášejí.”</w:t>
      </w:r>
    </w:p>
    <w:p>
      <w:pPr/>
      <w:r>
        <w:rPr/>
        <w:t xml:space="preserve">Tato rekonstrukce ulic bude stát radnici 13,5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1398/horni-sucha-investuje-do-rekonstrukci-nekolika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2026-08-25T14:59:48+02:00</dcterms:created>
  <dcterms:modified xsi:type="dcterms:W3CDTF">2026-08-25T14:59:48+02:00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