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1.11.2025,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Oprava na ulici Březová od 3. listopadu omezí provoz, proběhne zde reklamace stavby</w:t>
      </w:r>
    </w:p>
    <w:p>
      <w:pPr/>
      <w:r>
        <w:rPr/>
        <w:t xml:space="preserve">Od 3. listopadu bude v Karviné-Ráji probíhat úplná uzavírka ulice Březová, a to v místě křižovatky s ulicí Dačického. Bude se tak dít z důvodu realizace reklamace stavby „Stavební úpravy ul. Březová v Karviné-Ráji“. Rovněž bude podél ulice Březová omezeno i parkování.</w:t>
      </w:r>
    </w:p>
    <w:p>
      <w:pPr/>
      <w:r>
        <w:rPr>
          <w:b w:val="1"/>
          <w:bCs w:val="1"/>
        </w:rPr>
        <w:t xml:space="preserve">Jana Maierová, vedoucí Odboru komunálních služeb MMK: </w:t>
      </w:r>
      <w:r>
        <w:rPr/>
        <w:t xml:space="preserve">“Co se týká Karviné ráje, tak ještě jedno omezení, častečné omezení, se v nejbližší době plánuje na křižovatce ulic Dačického a Březová, které bude od 3. listopadu do 16. listopadu, takže děkujeme občanům za schovívavost a za trpělivost po dobu této častečné uzavírky.”</w:t>
      </w:r>
    </w:p>
    <w:p>
      <w:pPr/>
      <w:r>
        <w:rPr/>
        <w:t xml:space="preserve">Práce na ulici Březová budou probíhat do 16. listopadu.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408/oprava-na-ulici-brezova-od-3-listopadu-omezi-provoz-probehne-zde-reklamace-stav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2026-06-29T05:42:43+02:00</dcterms:created>
  <dcterms:modified xsi:type="dcterms:W3CDTF">2026-06-29T05:42:43+02:00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