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zahájil tour vysokých škol za studenty z regionu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19/kraj-zahajil-tour-vysokych-skol-za-studenty-z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