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4.11.2025, 14:25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Karviné-Starém Městě probíhá sanace komunikace na náměstí Ondry Foltýna</w:t>
      </w:r>
    </w:p>
    <w:p>
      <w:pPr/>
      <w:r>
        <w:rPr/>
        <w:t xml:space="preserve">Na náměstí Ondry Foltýna právě probíhá rozsáhlá rekonstrukce vozovky. Práce zahrnují kompletní obnovu povrchu vozovky pomocí živičného materiálu, rekonstrukci přilehlých chodníků z betonové dlažby, opravu autobusového nástupiště a výměnu kanalizačních vpustí. Cílem je nejen zlepšení dopravní bezpečnosti a komfortu pro motoristy, ale také zvýšení pohodlí a estetiky pro chodce a uživatele městské dopravy. Po dokončení rekonstrukce tak bude celá lokalita působit moderněji, bezpečněji a bude lépe odpovídat potřebám obyvatel i návštěvníků města.</w:t>
      </w:r>
    </w:p>
    <w:p>
      <w:pPr/>
      <w:r>
        <w:rPr>
          <w:b w:val="1"/>
          <w:bCs w:val="1"/>
        </w:rPr>
        <w:t xml:space="preserve">Jana Salamonová, vedoucí oddělení provozu a údržby majetku Odboru majetkového MMK: </w:t>
      </w:r>
      <w:r>
        <w:rPr/>
        <w:t xml:space="preserve">“Na náměstí Ondry Foltýna nyní probíhají práce na opravě vozovky a chodníku. Jedná se vlastně o další etapu. Práce budou probíhat v délce 270 metrů a zahrnují výměnu celkového povrchu vozovky, včetně konstrukčních vrstev. Chodník bude také nový, bude dlážděný a součástí je také výměna obrubníku. Práce budou probíhat do konce letošního roku a objízná trasa je vedená na opačné straně potoka. To znamená pouze mezi dvěma mostky, není tedy nijak dlouhá a řidiče příliš neomezí. Autobusové zastávky jsou také přemístěny na objízdnou trasu na opačnou stranu vodního toku.”</w:t>
      </w:r>
    </w:p>
    <w:p>
      <w:pPr/>
      <w:r>
        <w:rPr/>
        <w:t xml:space="preserve">Město žádá občany o zvýšenou opatrnost v okolí staveniště a respektování dopravního značení. Zároveň město děkuje za trpělivost a pochopení během realizace této akce, která přispěje ke zvýšení bezpečnosti silničního provozu a ke zlepšení vzhledu prostranství.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1453/v-karvinestarem-meste-probiha-sanace-komunikace-na-namesti-ondry-folty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2026-04-29T19:17:24+02:00</dcterms:created>
  <dcterms:modified xsi:type="dcterms:W3CDTF">2026-04-29T19:17:24+02:00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