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10.11.2025,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Premiéra Neporazitelných vyprodala Gong. Film inspirovalo MS v parahokeji 2019 v Ostravě</w:t>
      </w:r>
    </w:p>
    <w:p>
      <w:pPr/>
      <w:r>
        <w:rPr/>
        <w:t xml:space="preserve">Hokejové mistrovství světa v roce 2019 v Ostravě odstartovalo lavinu zájmu o tento nepříliš známý sport a po sérii turnajů už dnes asi není nikdo, kdo by ho neznal. Od počátku stál za organizací Jiří Šindler, který nasbíral nakonec tolik příběhů, že se rozhodl vše sepsat a umluvit ty správné lidi, aby vznikl film Neporazitelní.</w:t>
      </w:r>
    </w:p>
    <w:p>
      <w:pPr/>
      <w:r>
        <w:rPr>
          <w:b w:val="1"/>
          <w:bCs w:val="1"/>
        </w:rPr>
        <w:t xml:space="preserve">Jiří Šindler, předseda Českého parahokeje:</w:t>
      </w:r>
      <w:r>
        <w:rPr/>
        <w:t xml:space="preserve"> "Ta emoce, kterou jsme chtěli ještě jednou prožít z mistrovství světa v roce 2019, byla dát to do filmu a snažit se ten film udělat co nejlépe, aby tady zůstal s námi dlouhá léta."</w:t>
      </w:r>
    </w:p>
    <w:p>
      <w:pPr/>
      <w:r>
        <w:rPr/>
        <w:t xml:space="preserve">Film měl od začátku velkou podporu i z Ostravy a Moravskoslezského kraje, protože se zde z velké části natáčel a je v něm i spousta autentických záběrů přímo ze zápasů reprezentace.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"Nás samozřejmě moc těší jako město, že ten film vznikl v Ostravě a že má tak skvělé obsazení hereckých hvězd."</w:t>
      </w:r>
    </w:p>
    <w:p>
      <w:pPr/>
      <w:r>
        <w:rPr>
          <w:b w:val="1"/>
          <w:bCs w:val="1"/>
        </w:rPr>
        <w:t xml:space="preserve">Josef Bělica (ANO), hejtman Moravskoslezského kraje:</w:t>
      </w:r>
      <w:r>
        <w:rPr/>
        <w:t xml:space="preserve"> "Kraj samozřejmě podporuje tuto tvorbu a není to poprvé a není to naposled. Máme na to alokované prostředky a já jsem moc rád, že v Moravskoslezském kraji vznikají filmy."</w:t>
      </w:r>
    </w:p>
    <w:p>
      <w:pPr/>
      <w:r>
        <w:rPr/>
        <w:t xml:space="preserve">Film spojuje osudy tří lidí, které se zajímavě proplétají, a hraje v něm i řada populárních herců.</w:t>
      </w:r>
    </w:p>
    <w:p>
      <w:pPr/>
      <w:r>
        <w:rPr>
          <w:b w:val="1"/>
          <w:bCs w:val="1"/>
        </w:rPr>
        <w:t xml:space="preserve">Ivan Trojan, herec: </w:t>
      </w:r>
      <w:r>
        <w:rPr/>
        <w:t xml:space="preserve">"Diváci budou po těch emocích odcházet z kina a budou mít chuť žít a žít třeba líp, nebo budou mít potřebu někomu pomoct."</w:t>
      </w:r>
    </w:p>
    <w:p>
      <w:pPr/>
      <w:r>
        <w:rPr/>
        <w:t xml:space="preserve">Předpremiéra se divákům moc líbila a nyní film začnou promítat kina. Premiéra je stanovena na 20.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547/premiera-neporazitelnych-vyprodala-gong-film-inspirovalo-ms-v-parahokeji-2019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2026-07-04T05:29:10+02:00</dcterms:created>
  <dcterms:modified xsi:type="dcterms:W3CDTF">2026-07-04T05:29:10+02:00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