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Berušky přinesly seniorům svatomartinský pozdrav</w:t>
      </w:r>
    </w:p>
    <w:p>
      <w:pPr/>
      <w:r>
        <w:rPr/>
        <w:t xml:space="preserve">Když se blíží svátek svatého Martina, provoní prostory Mateřské školy na Hořanech vůně čerstvě upečených svatomartinských rohlíčků. Děti je zde každoročně připravují společně se svými učitelkami. S hotovými dobrotami pak přicházejí do Domu s pečovatelskou službou ELIM, aby se o ně mohly podělit i s místními seniory.</w:t>
      </w:r>
    </w:p>
    <w:p>
      <w:pPr/>
      <w:r>
        <w:rPr>
          <w:b w:val="1"/>
          <w:bCs w:val="1"/>
        </w:rPr>
        <w:t xml:space="preserve">Veronika Bařáková, vedoucí učitelka MŠ Hořany: </w:t>
      </w:r>
      <w:r>
        <w:rPr/>
        <w:t xml:space="preserve">„Je to taková krásná předzimní tradice, kdy kůň sv. Martina přináší zimní noviny. A my vždycky s dětmi ve školce pečeme svatomartinské rohlíčky. Jsou ve tvaru podkovy.“</w:t>
      </w:r>
    </w:p>
    <w:p>
      <w:pPr/>
      <w:r>
        <w:rPr>
          <w:b w:val="1"/>
          <w:bCs w:val="1"/>
        </w:rPr>
        <w:t xml:space="preserve">anketa, děti z MŠ Hořany:</w:t>
      </w:r>
      <w:r>
        <w:rPr/>
        <w:t xml:space="preserve"> „My jsme ve školce pekli rohlíčky.“ „Dávali jsme tam mák, tvaroh a povidla.“</w:t>
      </w:r>
    </w:p>
    <w:p>
      <w:pPr/>
      <w:r>
        <w:rPr>
          <w:b w:val="1"/>
          <w:bCs w:val="1"/>
        </w:rPr>
        <w:t xml:space="preserve">Veronika Bařáková, vedoucí učitelka MŠ Hořany: </w:t>
      </w:r>
      <w:r>
        <w:rPr/>
        <w:t xml:space="preserve">„Každý rohlíček je originál, není ani jeden stejný. Velmi je to baví a vždycky se na to těší.“</w:t>
      </w:r>
    </w:p>
    <w:p>
      <w:pPr/>
      <w:r>
        <w:rPr/>
        <w:t xml:space="preserve">Kromě sladkého pohoštění si děti pro seniory připravily také krátký kulturní program, který u přítomných sklidil velký potlesk a vykouzlil úsměv na tvářích.</w:t>
      </w:r>
    </w:p>
    <w:p>
      <w:pPr/>
      <w:r>
        <w:rPr>
          <w:b w:val="1"/>
          <w:bCs w:val="1"/>
        </w:rPr>
        <w:t xml:space="preserve">anketa, stonavští senioři: </w:t>
      </w:r>
      <w:r>
        <w:rPr/>
        <w:t xml:space="preserve">„Je to hezké od dětí, vždycky se už na to těšíme, protože to už je takový zvyk.“ „Rohlíčky jsou výborné a ten program je perfektní. Už jsme se na ně těšili.“</w:t>
      </w:r>
    </w:p>
    <w:p>
      <w:pPr/>
      <w:r>
        <w:rPr/>
        <w:t xml:space="preserve">Ve stonavském Domě s pečovatelskou službou je již mnoho let kladen důraz na společné chvíle dětí a seniorů. Tato mezigenerační setkání přinášejí oběma stranám radost, porozumění i vzájemné obohacení.</w:t>
      </w:r>
    </w:p>
    <w:p>
      <w:pPr/>
      <w:r>
        <w:rPr>
          <w:b w:val="1"/>
          <w:bCs w:val="1"/>
        </w:rPr>
        <w:t xml:space="preserve">Uršula Byrtusová, vedoucí pečovatelské služby ELIM Stonava: </w:t>
      </w:r>
      <w:r>
        <w:rPr/>
        <w:t xml:space="preserve"> „Je to velice důležité, aby se děti z mateřských škol mezigeneračně setkávaly s našimi seniory. Jsme vděční za to, že i na sv. Martina k nám přicházejí děti z mateřských škol a připravují si speciální program. Samozřejmě nás tento rok ještě čeká 27. 11. – přijdou žáci z polské školy zahrát si deskové hry s našimi seniory, ale kromě toho mají připravené krásné recitační projevy a písničky. Dále nás navštíví mateřské školky, které se nám nahlásí v předvánočním čase. Máme také naplánovaný vánoční koncert Základní umělecké školy s pobočkou ve Stonavě a v Karviné.“</w:t>
      </w:r>
    </w:p>
    <w:p>
      <w:pPr/>
      <w:r>
        <w:rPr/>
        <w:t xml:space="preserve">Velmi přínosné bylo v letošním roce také mezigenerační setkání se žáky druhého stupně, kteří si s obyvateli DPS začali dopisovat. Tato aktivita přinesla oběma stranám spoustu radosti – senioři s nadšením čtou dopisy mladší generace a sami na ně s láskou odpovídají.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1578/berusky-prinesly-seniorum-svatomartinsky-pozdr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2026-10-16T15:42:32+02:00</dcterms:created>
  <dcterms:modified xsi:type="dcterms:W3CDTF">2026-10-16T15:42:32+02:00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