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12.11.2025, 09:44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Spolek Velká náruč v Horní Suché oslavili den romského jazyka</w:t>
      </w:r>
    </w:p>
    <w:p>
      <w:pPr/>
      <w:r>
        <w:rPr/>
        <w:t xml:space="preserve">Spolek Velká náruč v Horní Suché si připomněl Mezinárodní den romského jazyka kulturním programem a čtením z knih romských autorů. Cílem akce bylo ukázat, že romština má své místo.</w:t>
      </w:r>
    </w:p>
    <w:p>
      <w:pPr/>
      <w:r>
        <w:rPr>
          <w:b w:val="1"/>
          <w:bCs w:val="1"/>
        </w:rPr>
        <w:t xml:space="preserve">Květoslava Podhradská, vedoucí literárního klubu Ostravské Noty Notička: </w:t>
      </w:r>
      <w:r>
        <w:rPr/>
        <w:t xml:space="preserve">"Nakladatelství Kher je jedině v České republice, které podporuje romskou literaturu. A my s touto romskou literaturou prostě jezdíme a publikujeme ji a děláme různé besedy. Jde nám o to a snažíme se zachovat naše kulturní dědictví, což je romský jazyk.”</w:t>
      </w:r>
    </w:p>
    <w:p>
      <w:pPr/>
      <w:r>
        <w:rPr/>
        <w:t xml:space="preserve">Publikaci knížek a povídek se věnují i mladí autoři. Mezi nimi i studentka Lenka Janová.</w:t>
      </w:r>
    </w:p>
    <w:p>
      <w:pPr/>
      <w:r>
        <w:rPr>
          <w:b w:val="1"/>
          <w:bCs w:val="1"/>
        </w:rPr>
        <w:t xml:space="preserve">Lenka Janová, autorka povídek: </w:t>
      </w:r>
      <w:r>
        <w:rPr/>
        <w:t xml:space="preserve">“Tak povídky píšu, protože u nás u Romů píše jenom starší generace, kde vlastně oni předávají to, co oni kdysi zažili. A tím vlastně já chci ukázat, jak to cítí teďka mladá generace.”</w:t>
      </w:r>
    </w:p>
    <w:p>
      <w:pPr/>
      <w:r>
        <w:rPr>
          <w:b w:val="1"/>
          <w:bCs w:val="1"/>
        </w:rPr>
        <w:t xml:space="preserve">Eva Kropivnická, romská autorka: </w:t>
      </w:r>
      <w:r>
        <w:rPr/>
        <w:t xml:space="preserve">“Já bych řekla, že zájem je hodně. Já myslím, že se mluví tímto jazykem v rodinách. Obzvlášť tam, kde je více dětí. Já třeba píšu romské pohádky.”</w:t>
      </w:r>
    </w:p>
    <w:p>
      <w:pPr/>
      <w:r>
        <w:rPr/>
        <w:t xml:space="preserve">Mnohé děti ale přiznaly, že romsky už mluví jen jejich rodiče.</w:t>
      </w:r>
    </w:p>
    <w:p>
      <w:pPr/>
      <w:r>
        <w:rPr>
          <w:b w:val="1"/>
          <w:bCs w:val="1"/>
        </w:rPr>
        <w:t xml:space="preserve">Kristián, účastník akce: </w:t>
      </w:r>
      <w:r>
        <w:rPr/>
        <w:t xml:space="preserve">“Moje mamka je vlastně ze Slovenska a tam se u ní mluvilo romsky. Ale teď už není čas se zase učit romsky, protože škola ta je těžká. Takhle, já zvládnu jako šukar jakha, myslím, že to jsou krásné oči. Pár slovům jako rozumím, ale že bych řekl větu, to asi ne.”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51588/spolek-velka-naruc-v-horni-suche-oslavili-den-romskeho-jazy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2026-05-16T15:58:47+02:00</dcterms:created>
  <dcterms:modified xsi:type="dcterms:W3CDTF">2026-05-16T15:58:47+02:00</dcterms:modified>
</cp:coreProperties>
</file>

<file path=docProps/custom.xml><?xml version="1.0" encoding="utf-8"?>
<Properties xmlns="http://schemas.openxmlformats.org/officeDocument/2006/custom-properties" xmlns:vt="http://schemas.openxmlformats.org/officeDocument/2006/docPropsVTypes"/>
</file>