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Zpěvačka Natálie Tichánková rozzářila Jazz Club v Havířově</w:t>
      </w:r>
    </w:p>
    <w:p>
      <w:pPr/>
      <w:r>
        <w:rPr>
          <w:b w:val="1"/>
          <w:bCs w:val="1"/>
        </w:rPr>
        <w:t xml:space="preserve">Natálie Tichánková, zpěvačka: </w:t>
      </w:r>
      <w:r>
        <w:rPr/>
        <w:t xml:space="preserve">“Znamená to pro mě nesmírně moc, protože doma jsem s kapelou zatím ještě nehrála, takže to je náš první koncert tady doma, byť už vydáváme druhé album. A co jim chci sdělit? Chci jim ukázat vlastně svoji takovou tu ryzí tvář. Vlastně je to album celé Světlo a stíny, je taková moje zpověď."</w:t>
      </w:r>
    </w:p>
    <w:p>
      <w:pPr/>
      <w:r>
        <w:rPr/>
        <w:t xml:space="preserve">Jak se změnil váš život za poslední léta, protože nabídky přicházejí, vy hrajete v divadlech, hrajete v muzikálech?</w:t>
      </w:r>
    </w:p>
    <w:p>
      <w:pPr/>
      <w:r>
        <w:rPr>
          <w:b w:val="1"/>
          <w:bCs w:val="1"/>
        </w:rPr>
        <w:t xml:space="preserve">Natálie Tichánková, zpěvačka: </w:t>
      </w:r>
      <w:r>
        <w:rPr/>
        <w:t xml:space="preserve">“Tak to má takový přirozený krásný vývoj, ale určitě těch nabídek je víc tím, že jsem se postavila za to, že si udělám svou autorskou kapelu, což je v dnešní době opravdu těžké začínat s něčím, co je ryze vaše. Ale tak nějak jsem si to vydobyla. Spoustu lidí mi řeklo, ať to zkusím, tak jsem to zkusila, dělám to ze srdce, mám to moc ráda a do toho vlastně dělám divadlo, které mám ráda, dostala jsem širší nominaci na Cenu Thálie, za kterou jsem moc vděčná a vlastně to roste tak krásně tou jako křivkou nahoru, tak doufám, že nepřijde ten pád.”</w:t>
      </w:r>
    </w:p>
    <w:p>
      <w:pPr/>
      <w:r>
        <w:rPr>
          <w:b w:val="1"/>
          <w:bCs w:val="1"/>
        </w:rPr>
        <w:t xml:space="preserve">Tereza Waszková, kamarádka: </w:t>
      </w:r>
      <w:r>
        <w:rPr/>
        <w:t xml:space="preserve">"Natálka Tichánková je moje kamarádka už od třetí třídy základní školy. Takže my jsme spolu prožili všechny první lásky, pády, vzestupy a podobně. A strašně jí fandím, že se konečně rozjelo to, o co vždycky prostě usilovala. Byla jsem na prvním vystoupení na Jamu, kdy vlastně měla nějakou tu absolventskou práci, hrála tam hlavní roli. A zrovna ve čtvrtek jsme byli na Elizabeth, kde hraje hlavní roli. A bylo to prostě boží a úplně se posunula někam jinam."</w:t>
      </w:r>
    </w:p>
    <w:p>
      <w:pPr/>
      <w:r>
        <w:rPr>
          <w:b w:val="1"/>
          <w:bCs w:val="1"/>
        </w:rPr>
        <w:t xml:space="preserve">Ivana Hlubinková Kožmínová, kamarádka: </w:t>
      </w:r>
      <w:r>
        <w:rPr/>
        <w:t xml:space="preserve">“Já jsem ji trénovala před mnoha lety, když ještě chodila na základku v aerobiku. A byla úžasná, vynikající a sleduji ji celou dobu. A jak tady její kamarádka už říkala, tak ona vlastně mimo jiné hraje a hostuje v ostravském divadle. A byla teďka v širší nominace Thálie. Takže úplně úžasné, krom toho, že zpívá."</w:t>
      </w:r>
    </w:p>
    <w:p>
      <w:pPr/>
      <w:r>
        <w:rPr/>
        <w:t xml:space="preserve">A co říkáte na právě její hudební tvorbu? </w:t>
      </w:r>
    </w:p>
    <w:p>
      <w:pPr/>
      <w:r>
        <w:rPr>
          <w:b w:val="1"/>
          <w:bCs w:val="1"/>
        </w:rPr>
        <w:t xml:space="preserve">Ivana Hlubinková Kožmínová, kamarádka: </w:t>
      </w:r>
      <w:r>
        <w:rPr/>
        <w:t xml:space="preserve">"Měla jsem tu čest, že mi Natálka pustila toto nové CD jako úplně první. A byla jsem z toho unešená."</w:t>
      </w:r>
    </w:p>
    <w:p>
      <w:pPr/>
      <w:r>
        <w:rPr/>
        <w:t xml:space="preserve">Natálie v Jazz Clubu vytvořila krásnou atmosféru a její fanoušci doufají, že se do svého rodného města brzy znovu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635/zpevacka-natalie-tichankova-rozzarila-jazz-clu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2026-07-23T00:17:28+02:00</dcterms:created>
  <dcterms:modified xsi:type="dcterms:W3CDTF">2026-07-23T00:17:28+02:00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