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Svatomartinská vinná stezka zaplnila Opavu ochutnávkami</w:t>
      </w:r>
    </w:p>
    <w:p>
      <w:pPr/>
      <w:r>
        <w:rPr>
          <w:b w:val="1"/>
          <w:bCs w:val="1"/>
        </w:rPr>
        <w:t xml:space="preserve">anketa: návštěvníci Svatomartinské vinné stezky: </w:t>
      </w:r>
      <w:r>
        <w:rPr/>
        <w:t xml:space="preserve">“Dětský punč. Já taky. Piju červené nebo bílé polosladké. A teď mám norimberský punč.”</w:t>
      </w:r>
    </w:p>
    <w:p>
      <w:pPr/>
      <w:r>
        <w:rPr/>
        <w:t xml:space="preserve">“Máme svařené víno bílé, borůvkové a višňové.” </w:t>
      </w:r>
    </w:p>
    <w:p>
      <w:pPr/>
      <w:r>
        <w:rPr/>
        <w:t xml:space="preserve">“V zimním čase piju červené vína, těžké, hutné.”</w:t>
      </w:r>
    </w:p>
    <w:p>
      <w:pPr/>
      <w:r>
        <w:rPr/>
        <w:t xml:space="preserve">“Já mám ráda šumivé vína.”</w:t>
      </w:r>
    </w:p>
    <w:p>
      <w:pPr/>
      <w:r>
        <w:rPr/>
        <w:t xml:space="preserve">Některé podniky vsadily na klasiku, jiné lákaly na prosecco, pivní pauzu nebo panáky pro ty, kteří „už jsou převínění“. Zaujaly i limitované edice.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“Na vinnou stezku jsme si připravili svatomartinská mladá vína z vinařství. Sedlák z vinařství Šoman. Kromě svatomartinských vín máme i pár vín v takových limitovaných edicích. A to je například od pana Jakuba Šamšuli Bousfield, který krásně voní a chutná po lesních jahodách. Nejvíc je zájem o bílá vína, potom jsou v závěsu červená vína, Modrý Portugal, oblíbená svatomartinská odrůda a samozřejmě i rose vina.” </w:t>
      </w:r>
    </w:p>
    <w:p>
      <w:pPr/>
      <w:r>
        <w:rPr/>
        <w:t xml:space="preserve">“Takže Muškát Moravský, Modrý Portugal, Müller Thurgau a růžové svatomartinské. Já bych řekla, že Modrý Portugal pojede více a tipuju to růžové, potom možná Muškát a pak naposled asi Müller, ale nevím to jistě. To se uvidí podle lidí.”</w:t>
      </w:r>
    </w:p>
    <w:p>
      <w:pPr/>
      <w:r>
        <w:rPr/>
        <w:t xml:space="preserve">“Na vinnou stezku máme nachystaná tři vína. Máme Müller, to je bílé víno suché. Pak máme Mladé Pokušení, to je taky suché, bílé. A Modrý Portugal, to je červené víno. Nejvíce se pije to Mladé Pokušení. </w:t>
      </w:r>
    </w:p>
    <w:p>
      <w:pPr/>
      <w:r>
        <w:rPr/>
        <w:t xml:space="preserve">“V kavárně u Modrého zvonku nabídneme v rámci Svatomartinské stezky vína z vinařství u Kapličky. Máme tady Muller Thurgau, Muškát Moravský, což jsou bílá vína, Zweigel Trevé Rosé a Modrý Portugal. I prosecco. Kdo pak už je převíněn, tak si dá pivo nebo panáky.” </w:t>
      </w:r>
    </w:p>
    <w:p>
      <w:pPr/>
      <w:r>
        <w:rPr/>
        <w:t xml:space="preserve">“Tento rok jsme si připravili 6 druhů vín. Máme tři různá vinařství. Všechno z Jižní Moravy. Tento rok jsme si přichystali novinku perlivé víno Frizzante. Takže na to sázíme, že budeme ojedinělí.” </w:t>
      </w:r>
    </w:p>
    <w:p>
      <w:pPr/>
      <w:r>
        <w:rPr/>
        <w:t xml:space="preserve">Svatomartinská stezka nebyla jen o víně. Lákala i na netradiční gastronomií a příjemnou atmosférou.</w:t>
      </w:r>
    </w:p>
    <w:p>
      <w:pPr/>
      <w:r>
        <w:rPr/>
        <w:t xml:space="preserve">“Máme jehněčí arančiny, máme grilovaný bratwurst s bramborovou kaší s takovou silnou výpekovou omáčkou a špekovým zelíčkem. Potom máme batátový krém s tygřími krevetami. Takové trošku netradiční je to dneska. Všude se valí husy a paštičky, tak my to máme trošku netradiční. A ještě grilujeme žebírka, vepřové s barbecue a s čedarovou kašičkou a salátem.” </w:t>
      </w:r>
    </w:p>
    <w:p>
      <w:pPr/>
      <w:r>
        <w:rPr/>
        <w:t xml:space="preserve">Svatomartinská vinná stezka se i letos těšila velkému zájmu. Městem proudily stovky návštěvníků a živá atmosféra potvrdila, že tato tradice má v Opavě pevné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654/svatomartinska-vinna-stezka-zaplnila-opavu-ochutna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2026-07-07T02:05:53+02:00</dcterms:created>
  <dcterms:modified xsi:type="dcterms:W3CDTF">2026-07-07T02:05:53+02:00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