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Kontaktní místo pro sociální bydlení čekají změny. Změní se způsob poradenství i výběr</w:t>
      </w:r>
    </w:p>
    <w:p>
      <w:pPr/>
      <w:r>
        <w:rPr/>
        <w:t xml:space="preserve">V Ostravě v současné době žije přibližně 7 600 obyvatel, což je asi 3 000 rodin v bytové nouzi. Důvodem mohou být rostoucí nájmy, ceny energií nebo třeba ztráta zaměstnání či rozvod. V Ostravě vzniklo v roce 2022 kontaktní místo pro bydlení, které bylo součástí projektu sociálního bydlení.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"Zřídili jsme na Sociopointu na radnici kontaktní místo pro bydlení z iniciativy města a lidé, kteří měli problémy s bydlením, tak měli možnost přijít."</w:t>
      </w:r>
    </w:p>
    <w:p>
      <w:pPr/>
      <w:r>
        <w:rPr/>
        <w:t xml:space="preserve">Za tři roky existence projektu našlo nový domov 280 lidí, téměř polovinu tvořily děti. Sociální byty nabídlo sedm městských obvodů a dvě soukromé společnosti. Například Poruba jich nabízí kolem 15.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"Tento program je opravdu dobrý, my s ním máme dobré zkušenosti. Samozřejmě sem tam se vyskytne někdo, kdo není úplně vždycky přizpůsobivý, ale to se prostě děje."</w:t>
      </w:r>
    </w:p>
    <w:p>
      <w:pPr/>
      <w:r>
        <w:rPr/>
        <w:t xml:space="preserve">Projekt rozvoje sociálního bydlení v říjnu skončil a navázal na něj další. I ten je založen na pomoci s nalezením bytu a následným dvouletým mentoringem.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"Je pravdou, že je spousta lidí, kteří ztratili návyky, běžné návyky s bydlením a potřebují opravdu intenzivní pomoc."</w:t>
      </w:r>
    </w:p>
    <w:p>
      <w:pPr/>
      <w:r>
        <w:rPr/>
        <w:t xml:space="preserve">Od prvního ledna začne platit nový zákon, který se v ostravském modelu inspiroval. Jeho součástí bude i nové oddělení s názvem Kontaktní místo pro bydlení.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681/kontaktni-misto-pro-socialni-bydleni-cekaji-zmeny-zmeni-se-zpusob-poradenstvi-i-vy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2026-10-11T04:06:20+02:00</dcterms:created>
  <dcterms:modified xsi:type="dcterms:W3CDTF">2026-10-11T04:06:20+02:00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