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zámek s muzeem je otevřený celoročně</w:t>
      </w:r>
    </w:p>
    <w:p>
      <w:pPr/>
      <w:r>
        <w:rPr>
          <w:b w:val="1"/>
          <w:bCs w:val="1"/>
        </w:rPr>
        <w:t xml:space="preserve">Igor Hornišer, historik Zámku  Bruntál</w:t>
      </w:r>
      <w:r>
        <w:rPr/>
        <w:t xml:space="preserve">: „Máme tady gotický hrad, čili  hradní palác, ještě bez té věže. A potom hradby, které by běžely tady za námi a  my stojíme v místě hospodářské části. Renesanční přestavba, ta potom spojila  tyhle ty dvě budovy a přestavěla ty hradby do podoby renesančního paláce a  přidala k tomu zámku tady tuto věž a barokní přestavba, potom ten zámek  přestavěla, do takové té geometrické souměrnosti. Přidala tento vstupní  schodišťový trakt a celé to pěkně uzavřela.“</w:t>
      </w:r>
    </w:p>
    <w:p>
      <w:pPr/>
      <w:r>
        <w:rPr/>
        <w:t xml:space="preserve">Historie pobytu na bruntálském  zámku je velmi specifická, a dá se rozdělit do 2 etap.</w:t>
      </w:r>
    </w:p>
    <w:p>
      <w:pPr/>
      <w:r>
        <w:rPr>
          <w:b w:val="1"/>
          <w:bCs w:val="1"/>
        </w:rPr>
        <w:t xml:space="preserve">Igor Hornišer, historik Zámku  Bruntál</w:t>
      </w:r>
      <w:r>
        <w:rPr/>
        <w:t xml:space="preserve">: „Máme tady panský rod, čili  jsou tady Bruntálští z Vrbna na Bruntále a život na zámku běží, tak jak si asi  představujeme. Po roku 1621, tedy po bitvě na Bílé hoře zámek získal řád  německých rytířů a tady bysme mohli říct, že je to spíše administrativní  budova, je tady sídlo velmistra, je tady sídlo místodržících, takže tito  úředníci tady taky bydlí a jinak je tady správa velkostatku, správa lesů a ten  zámek běží takovým trochu jiným způsobem.“</w:t>
      </w:r>
    </w:p>
    <w:p>
      <w:pPr/>
      <w:r>
        <w:rPr/>
        <w:t xml:space="preserve">Součástí zámku je i muzeum, kde  jsou instalovány krátkodobé výstavy ale i stálé expozice. Nejnovější  výstava s názvem Blíže ku hradu blíže, která byla odhalena v rámci  letošního Dne archeologie, má přiblížit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V rámci trvalé expozice  Bruntálského muzea lze nalézt cechovní a řemeslné předměty a výrobky. Expozice  se nazývá Řemeslo má zlaté dno. Moderní aspekt zámku propůjčuje zase  Expozice Portál do lesa, která přibližuje přírodu Bruntálska.</w:t>
      </w:r>
    </w:p>
    <w:p>
      <w:pPr/>
      <w:r>
        <w:rPr>
          <w:b w:val="1"/>
          <w:bCs w:val="1"/>
          <w:i w:val="1"/>
          <w:iCs w:val="1"/>
        </w:rPr>
        <w:t xml:space="preserve">anketa, návštěvníci zámku</w:t>
      </w:r>
      <w:r>
        <w:rPr>
          <w:i w:val="1"/>
          <w:iCs w:val="1"/>
        </w:rPr>
        <w:t xml:space="preserve">: „No tak je to zajímavé, zase to využití toho tabletu s  těma kresbama, že to vlastně vystoupí takhle do 3Dčka. Myslím si, že hlavně pro  malé děti to musí být úplně úžasný. Jde vidět, že moji synové tady jsou z toho  úplně vedle.“</w:t>
      </w:r>
    </w:p>
    <w:p>
      <w:pPr/>
      <w:r>
        <w:rPr/>
        <w:t xml:space="preserve">Výkladní skříní celého zámku je  velký sál, kterému se občas říká nepřesně Taneční sál. Konaly se zde všechny  slavnostní akce - v minulosti i dnes.</w:t>
      </w:r>
    </w:p>
    <w:p>
      <w:pPr/>
      <w:r>
        <w:rPr>
          <w:b w:val="1"/>
          <w:bCs w:val="1"/>
          <w:i w:val="1"/>
          <w:iCs w:val="1"/>
        </w:rPr>
        <w:t xml:space="preserve">Igor Hornišer, historik  Zámku Bruntál</w:t>
      </w:r>
      <w:r>
        <w:rPr>
          <w:i w:val="1"/>
          <w:iCs w:val="1"/>
        </w:rPr>
        <w:t xml:space="preserve">: „Hlavní sál je  jediná prostora zámku, která zasahuje přes 2 patra, takže, když se podíváme na  tu jeho výšku, tak od tím svým zvýšením přerušuje celý ten prostor, který je  nad námi, takže kdybychom chtěli obejít zámek, tak jako tady v tom prvním patře  o patro výš, tak právě prostor toho hlavního sálu nám v tom zabraňuje."</w:t>
      </w:r>
    </w:p>
    <w:p>
      <w:pPr/>
      <w:r>
        <w:rPr/>
        <w:t xml:space="preserve">Zámek si aktuálně prochází rozsáhlou rekonstrukcí, jejíž  konec je naplánován na říjen příštího roku. Budovu dlouhodobě trápily problémy  s vlhkostí a zatékáním. Předpokládané náklady na revitalizaci objektu jsou 130  milionů korun, z velké části je hradí MS kraj a podařilo se získat i dotaci z  evropských fondů.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682/bruntalsky-zamek-s-muzeem-je-otevreny-celoro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2026-06-28T03:07:28+02:00</dcterms:created>
  <dcterms:modified xsi:type="dcterms:W3CDTF">2026-06-28T03:07:28+02:00</dcterms:modified>
</cp:coreProperties>
</file>

<file path=docProps/custom.xml><?xml version="1.0" encoding="utf-8"?>
<Properties xmlns="http://schemas.openxmlformats.org/officeDocument/2006/custom-properties" xmlns:vt="http://schemas.openxmlformats.org/officeDocument/2006/docPropsVTypes"/>
</file>