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Tělocvična opavského Mendelova gymnázia se po mnoha letech mění v moderní sportoviště</w:t>
      </w:r>
    </w:p>
    <w:p>
      <w:pPr/>
      <w:r>
        <w:rPr/>
        <w:t xml:space="preserve">Rekonstrukce tělocvičny Mendelova gymnázia v Opavě míří do finále. Objekt z roku 1899 byl dlouhodobě ve špatném technickém stavu a škola na jeho opravu čekala mnoho let. Do původního projektu energetických úspor se bohužel nedostal, protože není propojen s hlavní budovou. </w:t>
      </w:r>
    </w:p>
    <w:p>
      <w:pPr/>
      <w:r>
        <w:rPr>
          <w:b w:val="1"/>
          <w:bCs w:val="1"/>
        </w:rPr>
        <w:t xml:space="preserve">Monika Klapková, ředitelka, Mendelovo gymnázium</w:t>
      </w:r>
      <w:r>
        <w:rPr/>
        <w:t xml:space="preserve">: “Původně se uvažovalo, že se udělá jenom střecha a fasáda, protože tam to bylo nejvíce potřeba, tam to bylo vidět a také tekla. Ale když jsme prohlíželi vlastně vnitřek tělocvičny, a z architekty jsme přišli na to, že opravdu ta tělocvična potřebuje generální rekonstrukci. Krajský úřad Moravskoslezského kraje nám vlastně dal k tomu zelenou a podpořil nás. Takže ta tělocvična se teď už rok rekonstruuje.”</w:t>
      </w:r>
    </w:p>
    <w:p>
      <w:pPr/>
      <w:r>
        <w:rPr/>
        <w:t xml:space="preserve">Stavební úpravy probíhají necelý rok a mění se většina původních konstrukcí i vybavení. Modernizace zasáhla sportovní povrchy, technologie, vytápění i sociální zařízení.</w:t>
      </w:r>
    </w:p>
    <w:p>
      <w:pPr/>
      <w:r>
        <w:rPr>
          <w:b w:val="1"/>
          <w:bCs w:val="1"/>
        </w:rPr>
        <w:t xml:space="preserve">Monika Klapková, ředitelka, Mendelovo gymnázium</w:t>
      </w:r>
      <w:r>
        <w:rPr/>
        <w:t xml:space="preserve">: “Tady bude vlastně nové zázemí, nová posilovna a hlavně nové sprchy, takže celé to zázemí, té tělocvičny bude fungl nové a vyhovovat v moderní době a moderní požadavkům.”</w:t>
      </w:r>
    </w:p>
    <w:p>
      <w:pPr/>
      <w:r>
        <w:rPr>
          <w:b w:val="1"/>
          <w:bCs w:val="1"/>
        </w:rPr>
        <w:t xml:space="preserve">Jiří Ausficír, technický dozor stavby: </w:t>
      </w:r>
      <w:r>
        <w:rPr/>
        <w:t xml:space="preserve">“Když jsem chodil já na gympl, tak to vypadalo úplně jinak, jiné sprchy, jiná tělocvična. Teďka po těch mnoha letech tady dochází k modernizaci, kdy bude nový sportovní povrch, nové sociální zařízení, nová podlaha ve fitness, všechno prostě nové, čisté, moderní, zásadní je vlastně ta podlahová krytina tady v té tělocvičně, kdy tady oproti původním parketám bude nová sportovní podlaha, která bude plnit parametr tlumení a odrazu míčku a všeho, jak by mělo být.”</w:t>
      </w:r>
    </w:p>
    <w:p>
      <w:pPr/>
      <w:r>
        <w:rPr/>
        <w:t xml:space="preserve">Rekonstrukce by měla skončit koncem listopadu. Chybí už jen položit podlahy a střešní krytinu.</w:t>
      </w:r>
    </w:p>
    <w:p>
      <w:pPr/>
      <w:r>
        <w:rPr/>
        <w:t xml:space="preserve">Kvůli uzavření tělocvičen musela škola improvizovat i ve výuce. Část hodin probíhá mimo areál.</w:t>
      </w:r>
    </w:p>
    <w:p>
      <w:pPr/>
      <w:r>
        <w:rPr>
          <w:b w:val="1"/>
          <w:bCs w:val="1"/>
        </w:rPr>
        <w:t xml:space="preserve">Martin Kuček, učitel tělesné výchovy, Mendelovo gymnázium: </w:t>
      </w:r>
      <w:r>
        <w:rPr/>
        <w:t xml:space="preserve">“Jediný prostor, který nám zůstal k dispozici, je náš zrcadlový sál, ve kterém se právě nacházíme, kde probíhá prozatímně veškerá výuka tělesné výchovy pro nižší stupeň. A vyšší stupeň s tím chodíme do colliery posilovny, která je tady v docházkové vzdálenosti od naší školy. Plus první ročníky chodí plavat do bazénu vedle. Svým způsobem nám vytrhl trn z paty. Máme aspoň něco. Ale už se moc těšíme na nové tělocvičny.”</w:t>
      </w:r>
    </w:p>
    <w:p>
      <w:pPr/>
      <w:r>
        <w:rPr/>
        <w:t xml:space="preserve">Studenti by se do modernizovaných tělocvičen měli vrátit hned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766/telocvicna-opavskeho-mendelova-gymnazia-se-po-mnoha-letech-meni-v-moder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2026-10-24T06:12:45+02:00</dcterms:created>
  <dcterms:modified xsi:type="dcterms:W3CDTF">2026-10-24T06:12:45+02:00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