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Přátelské turnaje učí malé hokejisty dávat góly i čestnost boje, jeden teď pořádali i novojičínští Ďáblíci</w:t>
      </w:r>
    </w:p>
    <w:p>
      <w:pPr/>
      <w:r>
        <w:rPr/>
        <w:t xml:space="preserve">Novojičínský hokejový klub uspořádal turnaj přípravek, na kterém domácí malí Ďáblíci poměřili síly s Oceláři Třinec, Havířovem a Rožnovem pod Radhoštěm.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“Na jedné straně hraje A tým, na druhé straně hraje B tým a hlavně, že si to užijou. A čím víc hrajou, tím se zlepšují a tím víc do sebe dostanou fair play a souboje a čestný boj, takže to všechno k tomu patří.”</w:t>
      </w:r>
    </w:p>
    <w:p>
      <w:pPr/>
      <w:r>
        <w:rPr>
          <w:b w:val="1"/>
          <w:bCs w:val="1"/>
        </w:rPr>
        <w:t xml:space="preserve">Štěpán Šrámek, HK Ďáblíci Nový Jičín: </w:t>
      </w:r>
      <w:r>
        <w:rPr/>
        <w:t xml:space="preserve">“Hráli jsme dobře, ale prohráli jsme. Dal jsem jeden gól.”</w:t>
      </w:r>
    </w:p>
    <w:p>
      <w:pPr/>
      <w:r>
        <w:rPr>
          <w:b w:val="1"/>
          <w:bCs w:val="1"/>
        </w:rPr>
        <w:t xml:space="preserve">Kryštof Toman, HK Ďáblíci Nový Jičín:</w:t>
      </w:r>
      <w:r>
        <w:rPr/>
        <w:t xml:space="preserve"> “Dobré to bylo, ale někdy sem tam faulovali, ale jinak byl ten zápas dobrý. Dal jsem hodně gólů.”   </w:t>
      </w:r>
    </w:p>
    <w:p>
      <w:pPr/>
      <w:r>
        <w:rPr>
          <w:b w:val="1"/>
          <w:bCs w:val="1"/>
        </w:rPr>
        <w:t xml:space="preserve">William Vávra, HK Ďáblíci Nový Jičín: </w:t>
      </w:r>
      <w:r>
        <w:rPr/>
        <w:t xml:space="preserve">“Dobrý zápas to byl, všichni hráli dobře jako tým, takž super, já taky super. Dobře jsme si nahrávali.”    </w:t>
      </w:r>
    </w:p>
    <w:p>
      <w:pPr/>
      <w:r>
        <w:rPr/>
        <w:t xml:space="preserve">Úvodní dvojzápas proti Třinci de facto skončil remízou, Béčko domácích podlehlo, Áčko soupeře porazilo. 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“Dáváme prostor všem a ti lepší potáhnou ty horší a pak se to srovná a chystáme je pro A tým Nového Jičína.”</w:t>
      </w:r>
    </w:p>
    <w:p>
      <w:pPr/>
      <w:r>
        <w:rPr/>
        <w:t xml:space="preserve">Základnu novojičínské přípravky tvoří v současné době asi 30 dětí, další to mohou na led připojit zkusit kdykoliv.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76/pratelske-turnaje-uci-male-hokejisty-davat-goly-i-cestnost-boje-jeden-ted-poradali-i-novojicinsti-dab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2026-09-21T07:25:17+02:00</dcterms:created>
  <dcterms:modified xsi:type="dcterms:W3CDTF">2026-09-21T07:25:17+02:00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