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 Diamo zasypává první těžební jámu Dolu ČSA, hotovo má být do dvou let</w:t>
      </w:r>
    </w:p>
    <w:p>
      <w:pPr/>
      <w:r>
        <w:rPr/>
        <w:t xml:space="preserve">Společnost Diamo postoupila v likvidaci vlastního černouhelného dolu. V úterý 18. listopadu začal zásyp jedné ze tří důlních jam, která byla v hloubce mínus pět metrů pod terénem.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poledne začal vlastní zásyp zpevněným materiálem. Hloubka jámy je vyhloubená na kótu mínus 1005 metrů pod terénem. My se s tím zpevněným zásypem potřebujeme dostat na kótu mínus 324 metrů. Ten objem, který jsme k tomu potřebovali, tady na vozit a zasypat, obnáší zhruba necelých 50 000 kubíků, což je zhruba sto tisíc tun."</w:t>
      </w:r>
    </w:p>
    <w:p>
      <w:pPr/>
      <w:r>
        <w:rPr/>
        <w:t xml:space="preserve">Jáma se zasypává hlušinou, která byla v minulosti vytěžená. Do dolu se tedy vrací to, co z něj vzešlo. Nad hlušinou bude poté následovat dvoumetrová štěrková vrstva a na ní se pak klade 32 metrů zpevněného zásypu nového materiálu, kterým je beton.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"Kolem poloviny příštího roku podle současného harmonogramu by mělo dojít k odstřelu skipové věže. To uvidíme, jak se nám bude dařit, jestli seženeme. V současné době bylo zahájeno výběrové řízení. Po odklizení sutin se dokončí vlastní likvidace jámy stavbou betonového ohnivého povrchu a jeho oplocením bude ukončena likvidace této jámy."</w:t>
      </w:r>
    </w:p>
    <w:p>
      <w:pPr/>
      <w:r>
        <w:rPr/>
        <w:t xml:space="preserve">Práce na zasypání všech tří jam bývalého dolu ČSA a nynějšího Dolu Karviná potrvají až do roku 2028. </w:t>
      </w:r>
    </w:p>
    <w:p>
      <w:pPr/>
      <w:r>
        <w:rPr/>
        <w:t xml:space="preserve"> Další jámy budou likvidovány postupně.</w:t>
      </w:r>
    </w:p>
    <w:p>
      <w:pPr/>
      <w:r>
        <w:rPr>
          <w:b w:val="1"/>
          <w:bCs w:val="1"/>
        </w:rPr>
        <w:t xml:space="preserve">Zdeněk Hrůzek, náměstek ředitele pro útlum a důl, společnost Diamo</w:t>
      </w:r>
      <w:r>
        <w:rPr>
          <w:b w:val="1"/>
          <w:bCs w:val="1"/>
        </w:rPr>
        <w:t xml:space="preserve">: </w:t>
      </w:r>
      <w:r>
        <w:rPr/>
        <w:t xml:space="preserve">"Co se týká té poslední jámy Jan, tak ta bude likvidována trošičku jiným způsobem. Z ní uděláme plynovou jámu, to znamená, pod ní vznikne zásobník plynu, který budeme v budoucnu těžit, nebo počítáme s tím, že ho v budoucnu budeme těžit. Ten plyn, to znamená, ta jáma, se likviduje trošičku jiným způsobem. Diamo jako takové umí v současné době shazovat a následně těžit ten plyn a předává ho do sítě, kterou vlastní Green Gas. To znamená, Green Gas už s tím plynem bude potom obchodovat a samozřejmě posílat dál do sítě."</w:t>
      </w:r>
    </w:p>
    <w:p>
      <w:pPr/>
      <w:r>
        <w:rPr/>
        <w:t xml:space="preserve">Degazace je současný pojem pro těžbu, která v podstatě probíhá stále, jen na jiné bázi. Čistě formální záležitostí se těžba stane v roce 2028, kdy již degazace nebude zapotřebí.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98/podnik-diamo-zasypava-prvni-tezebni-jamu-dolu-csa-hotovo-ma-byt-do-dvou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2026-07-07T12:41:45+02:00</dcterms:created>
  <dcterms:modified xsi:type="dcterms:W3CDTF">2026-07-07T12:41:45+02:00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