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ocenila významné osobnosti a společnosti obvodu, mezi nimi i rappera Sergeie Barracudu</w:t>
      </w:r>
    </w:p>
    <w:p>
      <w:pPr/>
      <w:r>
        <w:rPr/>
        <w:t xml:space="preserve">Obřadní síň slezskoostravské radnice ovládla ve středu 19. listopadu slavnostní atmosféra. Vedení obvodu tu opět po roce ocenilo významné osobnosti a společnosti za jejich dlouhodobou práci, pozitivní vliv na život v obvodu a také šíření jeho dobrého jména.</w:t>
      </w:r>
    </w:p>
    <w:p>
      <w:pPr/>
      <w:r>
        <w:rPr>
          <w:b w:val="1"/>
          <w:bCs w:val="1"/>
        </w:rPr>
        <w:t xml:space="preserve">Richard Vereš (ANO), starosta Slezské Ostravy:</w:t>
      </w:r>
      <w:r>
        <w:rPr/>
        <w:t xml:space="preserve"> "Na Slezské Ostravě jsme tento nový formát oceňování občanů zavedli před pěti lety. Snažíme se vždy zvolit takový zajímavý mix lidí. To znamená, že oceňujeme jednak občany, kteří jsou velmi úspěšní ve svých oborech, ať už jde o sport, kulturu nebo o další obory."</w:t>
      </w:r>
    </w:p>
    <w:p>
      <w:pPr/>
      <w:r>
        <w:rPr/>
        <w:t xml:space="preserve">Právě v oblasti kultury si letos cenu převzala výrazná osobnost české hudební scény, rapper Erik Peter, známější pod svým uměleckým jménem Sergei Barracuda.</w:t>
      </w:r>
    </w:p>
    <w:p>
      <w:pPr/>
      <w:r>
        <w:rPr>
          <w:b w:val="1"/>
          <w:bCs w:val="1"/>
        </w:rPr>
        <w:t xml:space="preserve">Erik Peter, oceněný v oblasti kultury:</w:t>
      </w:r>
      <w:r>
        <w:rPr/>
        <w:t xml:space="preserve"> "Tak určitě na Ostravsku jsem vlastně první platinový rapper. Dlouhé roky vlastně dělám hudbu, nepřestal jsem dělat hudbu. Reprezentuji Ostravu tím nejlepším možným způsobem. Pamatuju si, že ještě přede mnou nikdo neposlouchal ostravské rappery například v Praze. Já jsem byl rapper, který dokázal uspět v Praze."</w:t>
      </w:r>
    </w:p>
    <w:p>
      <w:pPr/>
      <w:r>
        <w:rPr/>
        <w:t xml:space="preserve">Za šíření dobrého jména obvodu získal ocenění slezskoostravský fotbalový klub TJ Sokol Koblov, kterému se v posledních letech daří stále zvyšovat svou úroveň.</w:t>
      </w:r>
    </w:p>
    <w:p>
      <w:pPr/>
      <w:r>
        <w:rPr>
          <w:b w:val="1"/>
          <w:bCs w:val="1"/>
        </w:rPr>
        <w:t xml:space="preserve">Roman Goryczka (OSTRAVAK), místostarosta Slezské Ostravy, tajemník TJ Sokol Koblov:</w:t>
      </w:r>
      <w:r>
        <w:rPr/>
        <w:t xml:space="preserve"> "Tak, jak jsme začali, a to si pamatuji, v tzv. pralesní lize, tak pak, když přišel do klubu nový pan předseda a zároveň trenér pan Lukáš Kaleta, tak s sebou přinesl i myšlenku, že bychom mohli postoupit. No a on nám postupuje každý rok do vyšší třídy."</w:t>
      </w:r>
    </w:p>
    <w:p>
      <w:pPr/>
      <w:r>
        <w:rPr/>
        <w:t xml:space="preserve">Ocenění v oblasti sportu si tentokrát vybojoval boxer a trenér úspěšného klubu Boxing Ostrava Dalibor Fröhlich.</w:t>
      </w:r>
    </w:p>
    <w:p>
      <w:pPr/>
      <w:r>
        <w:rPr>
          <w:b w:val="1"/>
          <w:bCs w:val="1"/>
        </w:rPr>
        <w:t xml:space="preserve">Dalibor Fröhlich, oceněný v oblasti sportu:</w:t>
      </w:r>
      <w:r>
        <w:rPr/>
        <w:t xml:space="preserve"> "Jsme největší klub v republice. Teď jsme pořádali mistrovství Evropy U19. Mám vlastně čest být současně i trenérem státní reprezentace do 19 let. Co bydlím na Slezské Ostravě více než 20 let, tak se cítím být tím správným Slezanem a snažím se pro nás udělat maximum."</w:t>
      </w:r>
    </w:p>
    <w:p>
      <w:pPr/>
      <w:r>
        <w:rPr/>
        <w:t xml:space="preserve">Za svůj přínos byly oceněny osobnosti v sociální a zdravotní oblasti a dále v oblastech volného času, dobrovolnické činnosti, vzdělávání a společenské odpovědnosti. Tradičně byla udělena i cena za rozvoj sousedského života a ocenění získaly také dvě společnosti.</w:t>
      </w:r>
    </w:p>
    <w:p>
      <w:pPr/>
      <w:r>
        <w:rPr>
          <w:b w:val="1"/>
          <w:bCs w:val="1"/>
        </w:rPr>
        <w:t xml:space="preserve">Richard Vereš (ANO), starosta Slezské Ostravy:</w:t>
      </w:r>
      <w:r>
        <w:rPr/>
        <w:t xml:space="preserve"> "Ze společností bych určitě letos vypíchl Novou huť, která se probouzí, vstává z popela. My jsme rádi, že nový majitel má tendenci tu huť oživit, chce tam ten provoz zachovat, a zároveň připravuje i část těch pozemků k dalšímu komerčnímu využití, což je jistě pro městský obvod pozitivní."</w:t>
      </w:r>
    </w:p>
    <w:p>
      <w:pPr/>
      <w:r>
        <w:rPr/>
        <w:t xml:space="preserve">Druhým oceněním za ekonomický rozvoj obvodu se v rámci firem může tentokrát pyšnit společnost Modrý pavilon.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859/slezska-ostrava-ocenila-vyznamne-osobnosti-a-spolecnosti-obvodu-mezi-nimi-i-rappera-sergeie-barrac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2026-07-01T18:51:19+02:00</dcterms:created>
  <dcterms:modified xsi:type="dcterms:W3CDTF">2026-07-01T18:51:19+02:00</dcterms:modified>
</cp:coreProperties>
</file>

<file path=docProps/custom.xml><?xml version="1.0" encoding="utf-8"?>
<Properties xmlns="http://schemas.openxmlformats.org/officeDocument/2006/custom-properties" xmlns:vt="http://schemas.openxmlformats.org/officeDocument/2006/docPropsVTypes"/>
</file>