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měří kvalitu ovzduší ve velkém. Slouží k tomu 48 senzorů</w:t>
      </w:r>
    </w:p>
    <w:p>
      <w:pPr/>
      <w:r>
        <w:rPr/>
        <w:t xml:space="preserve">Modernizace průmyslu, útlum některých provozů i masivní výměna starých kotlů. To vše přispělo k tomu, že se ovzduší na Ostravsku výrazně zlepšilo. Přesto stále zůstává v zimních měsících jedním z nejvytíženějších regionů. Slezská Ostrava nyní instaluje v rámci projektu Vzduch bez hranic senzory, které dokáží kvalitu ovzduší přesně změřit. S výsledky se bude dále pracovat.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"Budou rozmístěny po celé ploše městského obvodu a budou monitorovat jak vzduch v okolí třeba dopravních tepen, tak některých průmyslových podniků. Zajímá nás vlastně to, jaká je kvalita vzduchu na jednotlivých místech."</w:t>
      </w:r>
    </w:p>
    <w:p>
      <w:pPr/>
      <w:r>
        <w:rPr/>
        <w:t xml:space="preserve">Celkem 48 měřicích stanic bude v hustě obydlených částech, v místech, kde se topí tuhými palivy, u rušných silnic, škol i školek, ale také u Heřmanické haldy a jedna stanice je pro porovnání také v Hrušově, u měřící stanice Zdravotního ústavu.</w:t>
      </w:r>
    </w:p>
    <w:p>
      <w:pPr/>
      <w:r>
        <w:rPr>
          <w:b w:val="1"/>
          <w:bCs w:val="1"/>
        </w:rPr>
        <w:t xml:space="preserve">Miroslav Garaj, ředitel společnosti Geoscanning:</w:t>
      </w:r>
      <w:r>
        <w:rPr/>
        <w:t xml:space="preserve"> "Samotný přístroj má 250 gramů, měří organické a prchavé látky, takže NOXY a VOC, plus všechny dopravníkové tedy prachové částice."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bychom v budoucnu chtěli více malých měřících stanic využívat nejen k obecnému měření kvality ovzduší, ale třeba i k měření v okolí velkých staveb."</w:t>
      </w:r>
    </w:p>
    <w:p>
      <w:pPr/>
      <w:r>
        <w:rPr/>
        <w:t xml:space="preserve">Na projektu Vzduch bez hranic,  který je implementovaný a spolufinancovaný z Programu Interreg Slovensko – Česko prostřednictvím Fondu malých projektů, Slezská spolupracuje se slovenským městem Stará Turá. Benefitem je velké množství  inovativních malých přístrojů, které dokáží měřit podobně jako velká zařízení meteorologického ústavu a lze je jednoduše přemisťovat.</w:t>
      </w:r>
    </w:p>
    <w:p>
      <w:pPr/>
      <w:r>
        <w:rPr/>
        <w:t xml:space="preserve">Projekt je financován z programu „Fond malých projektů Interreg Slovensko – Česko 2021–2027."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926/slezska-ostrava-meri-kvalitu-ovzdusi-ve-velkem-slouzi-k-tomu-48-sen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2026-05-08T23:59:08+02:00</dcterms:created>
  <dcterms:modified xsi:type="dcterms:W3CDTF">2026-05-08T23:59:08+02:00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