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uspořádala vánoční benefiční koncert</w:t>
      </w:r>
    </w:p>
    <w:p>
      <w:pPr/>
      <w:r>
        <w:rPr/>
        <w:t xml:space="preserve">Humanitární organizace ADRA uspořádala s podporou Adventistů benefiční koncert na podporu dobrovolnického programu Tandem, kdy dobrovolníci tráví víkendy s lidmi s handicapem.</w:t>
      </w:r>
    </w:p>
    <w:p>
      <w:pPr/>
      <w:r>
        <w:rPr>
          <w:b w:val="1"/>
          <w:bCs w:val="1"/>
        </w:rPr>
        <w:t xml:space="preserve">Radim Toman, pastor:</w:t>
      </w:r>
      <w:r>
        <w:rPr/>
        <w:t xml:space="preserve"> „My jsme se letos rozhodli udělat benefiční koncert pro dobrovolníky, speciálně pro dobrovolníky, kteří pracují s těmi možná nejsložitějšími klienty, což jsou lidé, kteří mají nějaké tělesné nebo duševní postižení. Oni pro ně často dělají nějaký výlet nebo víkendovou akci, takže chceme podpořit to jejich úsilí, ulevit rodičům, kteří se celý rok musí nějakým způsobem o tyto děti starat. Takže chceme na to před Vánoci reagovat a udělat takový koncert.“</w:t>
      </w:r>
    </w:p>
    <w:p>
      <w:pPr/>
      <w:r>
        <w:rPr/>
        <w:t xml:space="preserve">Jednou z maminek, kterým ADRA a její programy pomáhají, je i paní Jiřina Nevrlá. Díky Tandemu její dcera prožívá krásné zážitky.</w:t>
      </w:r>
    </w:p>
    <w:p>
      <w:pPr/>
      <w:r>
        <w:rPr>
          <w:b w:val="1"/>
          <w:bCs w:val="1"/>
        </w:rPr>
        <w:t xml:space="preserve">Jiřina Nevrlá, maminka:</w:t>
      </w:r>
      <w:r>
        <w:rPr/>
        <w:t xml:space="preserve"> „Já jsem sháněla ty dobrovolníky. A shání se mi velmi těžko, protože v dnešní době sehnat někoho, kdo vám věnuje to nejcennější, a to je volný čas, je velmi těžké. Ale tady se nám to opravdu povedlo, oni jsou nesmírně obětaví. Mně se třeba povedla ještě taková hezká spolupráce v Olomouci, ale to byli lidé, kteří nám jen vytvořili program pro ty děti, ale neudělali to zásadní, co všichni rodiče chtějí. A to je to, že ty děti vezmou a odejdou s nimi sami. A rodiče mají volno. To je to, co všichni potřebujeme, chvilku si odpočinout, oddechnout. A ADRA je opravdu v tomto směru v Havířově nenahraditelná. Je to fakt záslužná práce a moc děkuji.“</w:t>
      </w:r>
    </w:p>
    <w:p>
      <w:pPr/>
      <w:r>
        <w:rPr/>
        <w:t xml:space="preserve">ADRA je vděčná a váží si každého dobrovolníka.</w:t>
      </w:r>
    </w:p>
    <w:p>
      <w:pPr/>
      <w:r>
        <w:rPr>
          <w:b w:val="1"/>
          <w:bCs w:val="1"/>
        </w:rPr>
        <w:t xml:space="preserve">Hana Čadová, ředitelka ADRA Havířov:</w:t>
      </w:r>
      <w:r>
        <w:rPr/>
        <w:t xml:space="preserve"> „Na konci tohoto roku jsme zase plní vděčnosti, protože dobrovolníků opět bude v celém okrese Karviná kolem pěti set. Pořád se hlásí další dobrovolníci. Úžasní lidé, kteří si to letos nějak více uvědomují, sami někdy řeší těžké osudy a těžké věci, ale přesto pomáhají lidem. Je to opravdu velká radost, velká vděčnost. Stejně tak naše obchody a šatníky. Pořád je spousta lidí, kterým můžeme pomoci. A tak si vzájemně pomáháme. Je to pořád přes člověka, od člověka k člověku, a z toho máme velkou radost.“</w:t>
      </w:r>
    </w:p>
    <w:p>
      <w:pPr/>
      <w:r>
        <w:rPr/>
        <w:t xml:space="preserve">ADRA bude i v příštím roce opět organizovat školení pro nové dobrovolníky.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938/adra-usporadala-vanocni-beneficni-konc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2026-05-09T01:01:24+02:00</dcterms:created>
  <dcterms:modified xsi:type="dcterms:W3CDTF">2026-05-09T01:01:24+02:00</dcterms:modified>
</cp:coreProperties>
</file>

<file path=docProps/custom.xml><?xml version="1.0" encoding="utf-8"?>
<Properties xmlns="http://schemas.openxmlformats.org/officeDocument/2006/custom-properties" xmlns:vt="http://schemas.openxmlformats.org/officeDocument/2006/docPropsVTypes"/>
</file>