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zahájila advent setkáním u vánočního stromu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„Jdeme do toho předvánočního času. Máme advent a to byla vždycky tradice určitého zklidnění života, toho kalupu, který nás provází, a hlavně setkávání, osobního setkávání s přáteli, kamarády a rodinou. Já si myslím, že toto je odkaz velice aktuální pro dnešní dobu, protože žádný internet osobní kontakt nenahradí.“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přišel s taťkou a moc se těším, až se rozsvítí stromeček.“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líbí, když jsme tady všichni spolu a taky si tady vždycky hraju s kamarádky, když se tady setkáme. Pak se těším, až se rozsvítí stromeček, protože to je takové pěkné.“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„Přišla jsem s mamkou a s bráchou. Přišli jsme se podívat na našeho taťku. Můj taťka dělá na chůdách.“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„Moc krásný čas předvánoční, je tu spousta mých kamarádů, jsou tu stánky, člověk si může pokecat s přáteli, moc příjemný čas.“</w:t>
      </w:r>
    </w:p>
    <w:p>
      <w:pPr/>
      <w:r>
        <w:rPr/>
        <w:t xml:space="preserve">Ne všichni ale mají to štěstí, že mohou prožít krásné a pohodové Vánoce.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„Proto jsme se rozhodli ve spolupráci s MoVa Zahrady, s Dělnickým domem a obcí Horní Suchá tyto lidi obdarovávat. Vyzvali jsme občany, aby nominovali některé lidi, občany Horní Suché nebo ze svého okolí a napsali jejich příběh. A my z těchto příběhů vybereme jeden až tři nejpalčivější nebo nejpotřebnější a tyto lidi se pokusíme obdarovat.“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1941/horni-sucha-zahajila-advent-setkanim-u-vanocnih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2026-10-15T11:38:40+02:00</dcterms:created>
  <dcterms:modified xsi:type="dcterms:W3CDTF">2026-10-15T11:38:40+02:00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