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06:11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oslavili svátek své patronky tradiční zábavou</w:t>
      </w:r>
    </w:p>
    <w:p>
      <w:pPr/>
      <w:r>
        <w:rPr/>
        <w:t xml:space="preserve">Stonavští  krojovaní horníci dlouhodobě pečují o uchování hornických tradic. K těm nejvýznamnějším patří každoroční oslava svátku patronky havířů svaté Barbory. U této příležitosti zvou do stonavského  Domu PZKO své kamarády z okolních spolků i další příznivce, aby spolu prožili slavnostní setkání.</w:t>
      </w:r>
    </w:p>
    <w:p>
      <w:pPr/>
      <w:r>
        <w:rPr>
          <w:b w:val="1"/>
          <w:bCs w:val="1"/>
        </w:rPr>
        <w:t xml:space="preserve">Milan  Malich, předseda Spolku krojovaných horníků při obci Stonava: </w:t>
      </w:r>
      <w:r>
        <w:rPr/>
        <w:t xml:space="preserve">"Pořádáme to proto, že to je součást historie hornictví a jsou tady všechny spolky v regionu."</w:t>
      </w:r>
    </w:p>
    <w:p>
      <w:pPr/>
      <w:r>
        <w:rPr/>
        <w:t xml:space="preserve">Pro hosty bylo připraveno bohaté občerstvení a k tanci i poslechu hrál DJ David Tomala.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"Na výboru jsme připravili program pro dnešní hornickou Barborku. Po sále nám běhá kolo štěstí, kde mohou vyhrát něco dobrého a také je připravená tombola. To nesmí chybět na každé hornické akci."</w:t>
      </w:r>
    </w:p>
    <w:p>
      <w:pPr/>
      <w:r>
        <w:rPr/>
        <w:t xml:space="preserve">Jak je patrné ze záběru, někteří si tanec opravdu užívali. Pan Šimon Mečiar například předvedl, jak skvělou kondici může mít havíř i v osmdesáti letech.</w:t>
      </w:r>
    </w:p>
    <w:p>
      <w:pPr/>
      <w:r>
        <w:rPr>
          <w:b w:val="1"/>
          <w:bCs w:val="1"/>
        </w:rPr>
        <w:t xml:space="preserve">Šimon  Mečiar, účastník akce:</w:t>
      </w:r>
      <w:r>
        <w:rPr/>
        <w:t xml:space="preserve"> "Musí být pohyb, to je fakt. Stále jsem v pohybu. Zdraví je moje prvořadé, ale prvořadá je práce a kultura."</w:t>
      </w:r>
    </w:p>
    <w:p>
      <w:pPr/>
      <w:r>
        <w:rPr>
          <w:b w:val="1"/>
          <w:bCs w:val="1"/>
        </w:rPr>
        <w:t xml:space="preserve">anketa,  účastníci akce:</w:t>
      </w:r>
      <w:r>
        <w:rPr/>
        <w:t xml:space="preserve"> "Líbí se mi to, kdyby se mi to nelíbilo, tak bych tu nechodila." "Vynikající. Nemá to žádnou chybu. Po všech stránkách je to vynikající." "Vždycky je to super."</w:t>
      </w:r>
    </w:p>
    <w:p>
      <w:pPr/>
      <w:r>
        <w:rPr/>
        <w:t xml:space="preserve">Další akce krojovaných horníků, tentokrát ve spolupráci s obcí, se uskuteční už tuto sobotu 6. prosince. V sále Domu PZKO se bude tradičně skákat přes kůži.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959/krojovani-hornici-oslavili-svatek-sve-patronky-tradicni-zab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2026-05-17T05:03:30+02:00</dcterms:created>
  <dcterms:modified xsi:type="dcterms:W3CDTF">2026-05-17T05:03:30+02:00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