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4.12.2025, 09:09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přejmenuje autobusové zastávky</w:t>
      </w:r>
    </w:p>
    <w:p>
      <w:pPr/>
      <w:r>
        <w:rPr/>
        <w:t xml:space="preserve">Nový jízdní řád městské hromadné dopravy v Novém Jičíně začne platit od 14. prosince. Přináší jen drobné změny. To, co bude viditelnější, je, že se změní názvy některých autobusových zastávek. Důvodem přejmenování je to, aby označení odpovídalo reálnému životu. </w:t>
      </w:r>
    </w:p>
    <w:p>
      <w:pPr/>
      <w:r>
        <w:rPr>
          <w:b w:val="1"/>
          <w:bCs w:val="1"/>
        </w:rPr>
        <w:t xml:space="preserve">Ondřej Syrovátka (ZELENÍ), 1. místostarosta Nového Jičína:</w:t>
      </w:r>
      <w:r>
        <w:rPr/>
        <w:t xml:space="preserve"> “Názvy některých zastávek už neodpovídají skutečnosti. Například “Suvorovova Pamela”, tento závod už tam není. Nebo “Loučka restaurace Koruna”, kde taky už není restaurace, v té Koruně už jsou dneska byty. Takže jsme si řekli, že bylo dobré to vzít komplexně a celkově to je nakonec 14 zastávek, u kterých ta změna proběhne.“</w:t>
      </w:r>
    </w:p>
    <w:p>
      <w:pPr/>
      <w:r>
        <w:rPr>
          <w:b w:val="1"/>
          <w:bCs w:val="1"/>
        </w:rPr>
        <w:t xml:space="preserve">Marie Machková, tisková mluvčí města Nový Jičín: </w:t>
      </w:r>
      <w:r>
        <w:rPr/>
        <w:t xml:space="preserve">“Například zastávka „Palackého ČSAD“ bude nově “Palackého garáže“, aby cestující neměli mylný dojem, že jde o autobusové stanoviště. Zastávka „Palackého škola“ se zase přejmenuje na přesnější „Palackého gymnázium“.“</w:t>
      </w:r>
    </w:p>
    <w:p>
      <w:pPr/>
      <w:r>
        <w:rPr>
          <w:b w:val="1"/>
          <w:bCs w:val="1"/>
        </w:rPr>
        <w:t xml:space="preserve">Ondřej Syrovátka (ZELENÍ), 1. místostarosta Nového Jičína:</w:t>
      </w:r>
      <w:r>
        <w:rPr/>
        <w:t xml:space="preserve"> “Nebo například “Nový Jičín Pošta”, což je zastávka na ulici K nemocnici, se bude jmenovat nově “Karla Kryla”, protože pošta už je přestěhována. A ta zastávka Karla Kryla nebude až tak podle osobnosti Karla Kryla, ale spíš podle ulice, která je po něm pojmenována a vlastně vede kolmo na tuto ulici K nemocnici.”</w:t>
      </w:r>
    </w:p>
    <w:p>
      <w:pPr/>
      <w:r>
        <w:rPr/>
        <w:t xml:space="preserve">No a v jízdním řádu přibude i jedna úplně nová autobusová zastávka, a to tady v ulici Svatopluka Čecha. Je naproti finančnímu úřadu a tedy ponese název finanční úřad. </w:t>
      </w:r>
    </w:p>
    <w:p>
      <w:pPr/>
      <w:r>
        <w:rPr/>
        <w:t xml:space="preserve">Vybudování této zastávky přijde na přibližně 400 tisíc korun. Další má město v plánu zřídit u Kauflandu a v místní části Straníku.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1986/novy-jicin-prejmenuje-autobusove-zastav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2026-08-09T03:59:31+02:00</dcterms:created>
  <dcterms:modified xsi:type="dcterms:W3CDTF">2026-08-09T03:59:31+02:00</dcterms:modified>
</cp:coreProperties>
</file>

<file path=docProps/custom.xml><?xml version="1.0" encoding="utf-8"?>
<Properties xmlns="http://schemas.openxmlformats.org/officeDocument/2006/custom-properties" xmlns:vt="http://schemas.openxmlformats.org/officeDocument/2006/docPropsVTypes"/>
</file>