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4.12.2025, 11:45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Několikrát okradl seniorku a její dceru na vozíku, pak obě ženy násilně napadl</w:t>
      </w:r>
    </w:p>
    <w:p>
      <w:pPr/>
      <w:r>
        <w:rPr/>
        <w:t xml:space="preserve">Odporný případ vyřešili ostravští kriminalisté. Obvinili tři osoby z několika trestních činů. Hlavnímu pachateli, který měl na případu největší podíl, hrozí až deset let vězení. </w:t>
      </w:r>
    </w:p>
    <w:p>
      <w:pPr/>
      <w:r>
        <w:rPr>
          <w:b w:val="1"/>
          <w:bCs w:val="1"/>
        </w:rPr>
        <w:t xml:space="preserve">Eva Michalíková, mluvčí PČR Ostrava:</w:t>
      </w:r>
      <w:r>
        <w:rPr/>
        <w:t xml:space="preserve"> "Kriminalisté 10. oddělení obecné kriminality obvinili tři osoby (muže ve věku 57 a 39 let, kteří jsou  stíháni vazebně a ženu ve věku 36 let) z několika trestných činů. Hlavním organizátorem páchané  trestné činnosti byl starší muž, který je obviněn z krádeže, porušování domovní svobody, přisvojení  pravomoci úřadu, legalizace výnosů z trestné činnosti a z loupeže. V případě odsouzení mu hrozí  až deset let vězení. Komplici hrozí až pětileté vězení za přečiny legalizace výnosů z trestné  činnosti, krádeže, porušování domovní svobody a přisvojení pravomoci úřadu. Ženě pak dvouletý  trest odnětí svobody za trestné činy krádeže, porušování domovní svobody a přisvojení pravomoci  úřadu."</w:t>
      </w:r>
    </w:p>
    <w:p>
      <w:pPr/>
      <w:r>
        <w:rPr/>
        <w:t xml:space="preserve">Policie měla napilno. Zjišťovala všechny podrobnosti případu a nakonec úspěšně dopadla tři pachatele.  </w:t>
      </w:r>
    </w:p>
    <w:p>
      <w:pPr/>
      <w:r>
        <w:rPr>
          <w:b w:val="1"/>
          <w:bCs w:val="1"/>
        </w:rPr>
        <w:t xml:space="preserve">Eva Michalíková, mluvčí PČR Ostrava: </w:t>
      </w:r>
      <w:r>
        <w:rPr/>
        <w:t xml:space="preserve">"Kriminalisté z celoměstského oddělení ve spolupráci s policisty z obvodního oddělení Ostrava-  Vítkovice se případem od začátku intenzivně zabývali. Postupně rozkrývali jednotlivé střípky  skutků, který byly zřejmě od začátku promyšlené a dají se nazvat hyenismem. Díky operativní  činnosti a vyhodnoceným poznatkům vedl směr právě k obviněným osobám. Z počátku hlavní  podezřelý jednání popíral, nakonec se ukázalo, že právě on měl konat účelově a po celou dobu  využívat důvěry imobilní ženy a její špatně pohyblivé matky, se kterou bydlela."</w:t>
      </w:r>
    </w:p>
    <w:p>
      <w:pPr/>
      <w:r>
        <w:rPr/>
        <w:t xml:space="preserve">Žena na vozíku si domů přivedla svého přítele. Seznámili se na internetu. Její matka další den zjistila, že jí chybí peníze v peněžence. Žena na vozíku ale odmítala podezírat svého přítele. Opak byl bohužel pravdou. Muž na výslechu svou vinu nepřiznal. Sotva odešel z policejní služebny, šel podruhé okrást ženy do jejich bytu. </w:t>
      </w:r>
    </w:p>
    <w:p>
      <w:pPr/>
      <w:r>
        <w:rPr>
          <w:b w:val="1"/>
          <w:bCs w:val="1"/>
        </w:rPr>
        <w:t xml:space="preserve">Eva Michalíková, mluvčí PČR Ostrava: </w:t>
      </w:r>
      <w:r>
        <w:rPr/>
        <w:t xml:space="preserve">"Pro policisty vše začalo první zářijový den, kdy seniorka na policejní služebně oznámila odcizení  peněz, které měla doma uložené v peněžence. K celé věci uvedla, že má dceru na invalidním  vozíku, která si předchozí den domů přivedla údajného přítele. S tím se seznámila přes internet a  nějakou dobu spolu komunikovali přes SMS zprávy. Poté, co k nim přišel na návštěvu, tak se  nabídl, že ženám dojde nakoupit. Poškozená dala muži z peněženky, ve které měla 13.000 korun,  tisícovku na nákup včetně seznamu surovin. Muž odešel, ale s nákupem už se nevrátil.  Následující den seniorka zjistila, že se jí z peněženky ztratily peníze a věc oznámila na policii.  Podezírala právě „přítele“ od dcery, který musel využít její chvilkové nepozornosti nebo  nepřítomnosti. Dcera policistům uvedla, že to musí být nedorozumění, že by to její přítel neudělal.  Muži zákona si ještě týž den přítele pozvali k výslechu. Samozřejmě jednání popíral a uvedl, že  žádné peníze neodcizil. Zřejmě si to ze služebny namířil rovnou do bytu za ženami, se kterými si  chtěl situaci vyjasnit. Opět měl však využít nepozornosti a tentokrát z bytu odejít s 9.000 korunami,  které měl vzít z kabelky."</w:t>
      </w:r>
    </w:p>
    <w:p>
      <w:pPr/>
      <w:r>
        <w:rPr/>
        <w:t xml:space="preserve">Jeho hyenismus ještě neskončil. Zorganizoval další akci, tentokrát si přizval muže a ženu na pomoc. Muž se převlékl do policejní bundy a společně se ženou předstírali prohlídku bytu. Odnesli cennosti v hodnotě 35 tisíc korun, které hned prodali do zastavárny. Falešný přítel měl tu drzost a zase přišel za ženami. Když se dobýval do bytu, seniorka spadla na zem. Pokračoval za ženou na vozíku, vyrval jí telefon z ruky a shodil na zem. Až když vzal, co mohl, tak konečně odešel. </w:t>
      </w:r>
    </w:p>
    <w:p>
      <w:pPr/>
      <w:r>
        <w:rPr>
          <w:b w:val="1"/>
          <w:bCs w:val="1"/>
        </w:rPr>
        <w:t xml:space="preserve">Eva Michalíková, mluvčí PČR Ostrava: </w:t>
      </w:r>
      <w:r>
        <w:rPr/>
        <w:t xml:space="preserve">"Zřejmě muži došly peníze, a proto přišel s dalším plánem, jak se k poškozeným dostat. Tentokrát  k tomu potřeboval komplice. Věděl, že policie prověřuje krádež peněz z bytu, proto měl vymyslet,  že jeho kamarád s přítelkyní budou převlečeni za policisty a půjdou do jejich domova provést ohledání místa činu. Dokonce měl připravenou policejní bundu, kterou si měl spolupachatel obléci.  Žena měla být v civilním oblečení. I přesto, že muž měl „pouze“ policejní bundu bez označení a  civilní kalhoty, tak poškozená uvěřila, že se jedná o skutečné policisty a pustila je pod touto lstí do  bytu. Dalším přesvědčením pro seniorku bylo, že muž předstíral telefonický hovor se svým  nadřízeným a říkal nahlas prováděné úkony. Následně sdělil, že musí zajistit věci, ze kterých by  mohli sejmout otisky prstů možného pachatele, který odcizil v předchozích dnech peníze. Nakonec  se zmocnili věcí za zhruba 35.000 korun, a to například mobilních telefonů, tabletů, kabelky či  příručního trezoru s penězi. Některé z odcizených věcí měli jít obvinění dát obratem do zastavárny  a získané peníze si rozdělit. Jak se říká, s jídlem roste chuť a starší z obviněných mužů se zřejmě  neštítil ničeho. Na místo činu se po několika dnech měl vrátit. Měl se domáhat vstupu do bytu  poškozených. Jakmile seniorka otevřela dveře, muž násilně tyto rozrazil, až žena upadla na zem.  Z bytu měl vzít kabelku i s peněženkou, osobními doklady a finanční hotovostí 10.000 korun. Poté  měl jít do kuchyně, kde seděla na invalidním vozíku jeho „rádoby přítelkyně“, se kterou se měl  začít přetahovat o mobilní telefon, který držela v ruce. Svou silou jí měl strhnout na zem, zmocnit  se mobilu a poté z bytu odejít."</w:t>
      </w:r>
    </w:p>
    <w:p>
      <w:pPr/>
      <w:r>
        <w:rPr/>
        <w:t xml:space="preserve">Muž byl už v minulosti trestán. Některé ukradené věci se našly a vrátily původním majitelkám. </w:t>
      </w:r>
    </w:p>
    <w:p>
      <w:pPr/>
      <w:r>
        <w:rPr>
          <w:b w:val="1"/>
          <w:bCs w:val="1"/>
        </w:rPr>
        <w:t xml:space="preserve">Eva Michalíková, mluvčí PČR Ostrava:</w:t>
      </w:r>
      <w:r>
        <w:rPr/>
        <w:t xml:space="preserve"> "Kriminalistům se díky rychlé práci podařilo zajistit některé z těchto věcí, které mohly být následně  vráceny zpět do rukou poškozeným ženám. Starší muž již byl za obdobnou trestnou činnost v  minulosti odsouzen. Není vyloučeno, že trestní stíhání se mu rozšíří o další skutky."</w:t>
      </w:r>
    </w:p>
    <w:p>
      <w:pPr/>
      <w:r>
        <w:rPr/>
        <w:t xml:space="preserve">Policie upozorňuje veřejnost na pravou podobu policajta. Ten má vždy uniformu a služební průkaz s identifikačním číslem. </w:t>
      </w:r>
    </w:p>
    <w:p>
      <w:pPr/>
      <w:r>
        <w:rPr>
          <w:b w:val="1"/>
          <w:bCs w:val="1"/>
        </w:rPr>
        <w:t xml:space="preserve">Eva Michalíková, mluvčí PČR Ostrava: </w:t>
      </w:r>
      <w:r>
        <w:rPr/>
        <w:t xml:space="preserve">"Rádi bychom připomněli několik rad, jak poznat pravého uniformovaného policistu:  Policista prokazuje svou příslušnost k policii služebním stejnokrojem, služebním průkazem  nebo odznakem policie, na kterým musí být zřetelně viditelně identifikační číslo, což žádnou  z těchto náležitostí falešný policista neměl."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1995/nekolikrat-okradl-seniorku-a-jeji-dceru-na-voziku-pak-obe-zeny-nasilne-napad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2026-06-28T10:48:48+02:00</dcterms:created>
  <dcterms:modified xsi:type="dcterms:W3CDTF">2026-06-28T10:48:48+02:00</dcterms:modified>
</cp:coreProperties>
</file>

<file path=docProps/custom.xml><?xml version="1.0" encoding="utf-8"?>
<Properties xmlns="http://schemas.openxmlformats.org/officeDocument/2006/custom-properties" xmlns:vt="http://schemas.openxmlformats.org/officeDocument/2006/docPropsVTypes"/>
</file>