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měnily během podzimu zpomalovací pruhy napříč částmi města</w:t>
      </w:r>
    </w:p>
    <w:p>
      <w:pPr/>
      <w:r>
        <w:rPr/>
        <w:t xml:space="preserve">V Karviné se během podzimu postupně instalovaly nové zpomalovací pruhy, které se objevují v různých částech města a jsou především na vyžádání občanů.</w:t>
      </w:r>
    </w:p>
    <w:p>
      <w:pPr/>
      <w:r>
        <w:rPr>
          <w:b w:val="1"/>
          <w:bCs w:val="1"/>
        </w:rPr>
        <w:t xml:space="preserve">Emil Dostál, </w:t>
      </w:r>
      <w:r>
        <w:rPr>
          <w:b w:val="1"/>
          <w:bCs w:val="1"/>
        </w:rPr>
        <w:t xml:space="preserve">vedoucí provozu a údržby TS Karviná: </w:t>
      </w:r>
      <w:r>
        <w:rPr/>
        <w:t xml:space="preserve">"Instaluje se to na základě rozhodnutí a přání občanů, kde chtějí zklidnit dopravu a vynutit od řidičů, aby respektovali stanovenou rychlost na vozovce. Momentálně se nacházíme na ulici Mickiewiczové. Tady máme jiný případ, kdy vlivem používání toho zpomalovacího příčného prahu došlo k poškození vozovky, tudíž jsme nuceni celý ten příčný práh demontovat a řádově posunout asi zhruba o 20 cm mimo původní umístění. A v tomto případě použijeme zároveň i veškeré nové segmenty tohoto zpomalovacího prahu."</w:t>
      </w:r>
    </w:p>
    <w:p>
      <w:pPr/>
      <w:r>
        <w:rPr/>
        <w:t xml:space="preserve">Zpomalovací pruhy se mění po celé Karviné podle míry poškození za nové prvky těchto zpomalovacích pruhů, které jsou nového typu.</w:t>
      </w:r>
    </w:p>
    <w:p>
      <w:pPr/>
      <w:r>
        <w:rPr>
          <w:b w:val="1"/>
          <w:bCs w:val="1"/>
        </w:rPr>
        <w:t xml:space="preserve">Emil Dostál, </w:t>
      </w:r>
      <w:r>
        <w:rPr>
          <w:b w:val="1"/>
          <w:bCs w:val="1"/>
        </w:rPr>
        <w:t xml:space="preserve">vedoucí provozu a údržby TS Karviná: </w:t>
      </w:r>
      <w:r>
        <w:rPr/>
        <w:t xml:space="preserve">"Někde je třicítka, někde je dvacítka. A ty zpomalovací pruhy se liší ve výšce toho segmentu. Někde máme takové bubliny, tady bude klasický příčný práh, tak jak jste si ho natočili. On bude úplně stejný, jenom ty segmenty budou prostě nové."</w:t>
      </w:r>
    </w:p>
    <w:p>
      <w:pPr/>
      <w:r>
        <w:rPr/>
        <w:t xml:space="preserve">Řidiče zpomalovací pruhy obecně upozorní na to, že mají zpomalit a respektovat stanovenou rychlost v daném úseku silnice.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058/v-karvine-se-menily-behem-podzimu-zpomalovaci-pruhy-napric-castm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2026-08-16T13:37:42+02:00</dcterms:created>
  <dcterms:modified xsi:type="dcterms:W3CDTF">2026-08-16T13:37:42+02:00</dcterms:modified>
</cp:coreProperties>
</file>

<file path=docProps/custom.xml><?xml version="1.0" encoding="utf-8"?>
<Properties xmlns="http://schemas.openxmlformats.org/officeDocument/2006/custom-properties" xmlns:vt="http://schemas.openxmlformats.org/officeDocument/2006/docPropsVTypes"/>
</file>