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Veletrhu Artifex v Bruntále si žáci vybírali střední školy i zaměstnavatele</w:t>
      </w:r>
    </w:p>
    <w:p>
      <w:pPr/>
      <w:r>
        <w:rPr/>
        <w:t xml:space="preserve">Oblíbený veletrh středních škol a zaměstnanosti Artefakt se v Bruntále opět zaplnil stovkami zájemců o informace žáků, studentů i jejich rodičů. V prostorách Střední průmyslové školy a Obchodní akademie v Bruntále se sešly desítky zástupců firem a škol z celého Moravskoslezského kraje.</w:t>
      </w:r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 "Veletrh Artifex pomůže žákům základních škol se lépe rozhodovat. Já se přiznám, že poslední dobou mě velmi trápí, že se nám, nebo respektive v České republice, úplně moc nedaří s volbou povolání. Dnes víme, že zhruba šedesát procent absolventů středních škol pracuje v jiném oboru, než vystudovali, což je možná docela škoda a přináší nám to, jako české ekonomice, docela velké ztráty."</w:t>
      </w:r>
    </w:p>
    <w:p>
      <w:pPr/>
      <w:r>
        <w:rPr>
          <w:b w:val="1"/>
          <w:bCs w:val="1"/>
        </w:rPr>
        <w:t xml:space="preserve">Jiří Unverdorben, ředitel ÚP: </w:t>
      </w:r>
      <w:r>
        <w:rPr/>
        <w:t xml:space="preserve"> "Cílem akce je poskytnout mladým lidem a jejich rodičům informace, aby se správně rozhodli pro další vzdělávání i jejich budoucí praxi. Od zaměstnavatelů se dozví informace, jaké profese jsou žádané, a tím jim vlastně pomohou a dokážou je motivovat, aby si vybrali obor, který má perspektivu."</w:t>
      </w:r>
    </w:p>
    <w:p>
      <w:pPr/>
      <w:r>
        <w:rPr/>
        <w:t xml:space="preserve">Vystavovatelé na veletrhu poskytovali informace ze všech možných oborů technických, humanitárních i slohových.</w:t>
      </w:r>
    </w:p>
    <w:p>
      <w:pPr/>
      <w:r>
        <w:rPr>
          <w:b w:val="1"/>
          <w:bCs w:val="1"/>
        </w:rPr>
        <w:t xml:space="preserve">anketa: vystavovatelé:</w:t>
      </w:r>
    </w:p>
    <w:p>
      <w:pPr/>
      <w:r>
        <w:rPr/>
        <w:t xml:space="preserve">"My jsme Střední pedagogická škola a Střední zdravotnická škola z Krnova. Nabízíme obory Pedagogické lyceum, Předškolní a mimoškolní pedagogika a Praktická sestra."</w:t>
      </w:r>
      <w:r>
        <w:rPr/>
        <w:t xml:space="preserve"> "Jsme ze Šternberka a ze Střední odborné školy lesnické a strojírenské."</w:t>
      </w:r>
    </w:p>
    <w:p>
      <w:pPr/>
      <w:r>
        <w:rPr/>
        <w:t xml:space="preserve">"My jsme z Krnova ze Školy cestovního ruchu. Nabízíme plno znalostí, maturujeme z ekonomiky a účetnictví. Cestujeme všude možně, do Prahy, do Itálie, do Ameriky, do Londýna."</w:t>
      </w:r>
    </w:p>
    <w:p>
      <w:pPr/>
      <w:r>
        <w:rPr/>
        <w:t xml:space="preserve">"Nabízíme práci samozřejmě absolventům středních škol. A proto jsme tady dnes i na veletrhu na architekturu, abychom jim předvedli naše výrobky a možnosti uplatnění v naší společnosti."</w:t>
      </w:r>
    </w:p>
    <w:p>
      <w:pPr/>
      <w:r>
        <w:rPr/>
        <w:t xml:space="preserve">"Já jsem ze Střední zahradnické školy. Máme na škole čtyři obory: přírodovědné lyceum, zahradnictví, architektura, floristika nebo zahradník. Jsem studentkou Přírodovědného lycea a je tam hlavně zaměření na biologii."</w:t>
      </w:r>
    </w:p>
    <w:p>
      <w:pPr/>
      <w:r>
        <w:rPr/>
        <w:t xml:space="preserve">"My jsme z Masarykovy střední přírodovědné školy zemědělské. Jsme tady za obor chemik operátor, který má čtyřletý obor. Máme maturitu a teď máme nově i ve třeťáku možnost udělat výuční list."</w:t>
      </w:r>
    </w:p>
    <w:p>
      <w:pPr/>
      <w:r>
        <w:rPr/>
        <w:t xml:space="preserve">"My jsme Střední průmyslová škola chemická akademika Heyrovského z Ostravy a nabízíme dva studijní obory, a to je Aplikovaná chemie a Přírodovědné lyceum."</w:t>
      </w:r>
    </w:p>
    <w:p>
      <w:pPr/>
      <w:r>
        <w:rPr/>
        <w:t xml:space="preserve">Mnoho účastníků veletrhu si už na místě vybralo možné povolání či zaměření svého budoucího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067/na-veletrhu-artifex-v-bruntale-si-zaci-vybirali-stredni-skoly-i-zamestna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2026-07-05T18:44:33+02:00</dcterms:created>
  <dcterms:modified xsi:type="dcterms:W3CDTF">2026-07-05T18:44:33+02:00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