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se rozzářila i tramvajová kavárna, otevřená bude i mezi svátky</w:t>
      </w:r>
    </w:p>
    <w:p>
      <w:pPr/>
      <w:r>
        <w:rPr/>
        <w:t xml:space="preserve">Vyřazená tramvaj před kostelem v Kunčicích stále více a častěji láká k posezení u kávy nebo čokolády. Momentálně navíc slaví výročí. Poprvé totiž byla veřejnosti ještě neoficiálně otevřená právě o loňských Vánocích.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"My jsme vstoupili do druhé etapy adventní doby a Jan Křtitel, bratranec Pána Ježíše, řekl: Připravte cestu Páně a vyrovnejte stezky. Tak jsme to připravili. Ano, a těšíme se, protože další neděle je radostná, Gaudete. Ještě máme svatý rok a je možno získat odpustky, takže kdo by prošel tramvajovou bránou, tak získá kávové odpustky a cappuccinové odpustky. Každopádně atmosféra v tramvaji je úžasná. Voní to tam a myslím, že se tam zpívá."</w:t>
      </w:r>
    </w:p>
    <w:p>
      <w:pPr/>
      <w:r>
        <w:rPr/>
        <w:t xml:space="preserve">Poslechnout si koledy, prohlédnout vánočně vyzdobenou tramvaj a posedět uvnitř netradičně umístěného dopravního prostředku si druhou adventní neděli přišli nejen občané Slezské Ostravy, ale i dalších obvodů.</w:t>
      </w:r>
    </w:p>
    <w:p>
      <w:pPr/>
      <w:r>
        <w:rPr/>
        <w:t xml:space="preserve">Co říkáte na využití tramvaje?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"Pěkná atmosféra, můžeme si tady kreslit, svíčky tady svítí, voní to tady, prodává se tady cappuccino, je to super."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"Je to tu okouzlující. Jsme rádi, že máme něco na občerstvení, že nás to zahřeje, a kdo ví, kdo nás dostane domů."</w:t>
      </w:r>
    </w:p>
    <w:p>
      <w:pPr/>
      <w:r>
        <w:rPr/>
        <w:t xml:space="preserve">Co říkáte na nápad takto otevřít tramvaj?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"Vynikající nápad, vynikající. Pan farář je velice akční, je to nádherné všechno, vynikající atmosféra, krásné, nádherné. Počasí vyšlo. Podívejte se, kolik je tady spokojených lidí."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"Pokračování máme na půlnoční, to je 24. v deset hodin večer. Tramvaj bude otevřená a budete si to moci také vychutnat, vyfotit a také získat Betlémské světlo, které zavítá k nám do Kunčiček 21. Je možnost vyzvednout jej v tramvaji nebo tady u Panny Marie Lurdské ve zvoničce."</w:t>
      </w:r>
    </w:p>
    <w:p>
      <w:pPr/>
      <w:r>
        <w:rPr/>
        <w:t xml:space="preserve">Café Tramvaj bude otevřené po bohoslužbách o Vánocích i mezi svátky a Silvestrem. Další akce čekají tramvaj i v příštím roce.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"Máme domluveno pár krásných skupin, které obohatí to místo svým vystoupením, zpěvem, nějakým textem z knih. No a pak k tomu ještě přichází, že každý z vás, kdo nás teď slyší a chtěl by vystoupit u tramvaje, má možnost přijít a prostě, jak z toho pořadu Hledá se tramvajový supertalent."</w:t>
      </w:r>
    </w:p>
    <w:p>
      <w:pPr/>
      <w:r>
        <w:rPr/>
        <w:t xml:space="preserve">V rámci programu Tvoříme prostor vznikne u tramvaje také malé letní kino? Program všech akcí najdou zájemci na webu nebo sociálních sítích Café Tramvaj.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083/ve-slezske-ostrave-se-rozzarila-i-tramvajova-kavarna-otevrena-bude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2026-05-15T05:54:37+02:00</dcterms:created>
  <dcterms:modified xsi:type="dcterms:W3CDTF">2026-05-15T05:54:37+02:00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