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se starosty největších měst Územního obvodu Bruntál ocenil nejlepší policisty roku 2025</w:t>
      </w:r>
    </w:p>
    <w:p>
      <w:pPr/>
      <w:r>
        <w:rPr/>
        <w:t xml:space="preserve">  Vyhodnocení  policisté obdrželi ocenění Policista roku 2025 za aktivní  přístup a mimořádné pracovní nasazení.   </w:t>
      </w:r>
    </w:p>
    <w:p>
      <w:pPr/>
      <w:r>
        <w:rPr>
          <w:b w:val="1"/>
          <w:bCs w:val="1"/>
        </w:rPr>
        <w:t xml:space="preserve">Natálie  Pastuchová Orlová, ředitelka Územního obvodu Bruntál:</w:t>
      </w:r>
      <w:r>
        <w:rPr/>
        <w:t xml:space="preserve"> „Na  práci policistů si většinou vážím jejich týmovosti, odhodlání  a víry v to, co dělají. Protože si myslím, že pokud nevěříte  v tuhle práci, tak ji nemůžete nikdy odvádět dobře. Je potřeba  věřit v to, že to, co děláte, je důležité nejen pro vás, ale  pro ty ostatní. Takže víra v tu práci, důvěra v to, že to co  dělám je dobře. Nejtěžší na tom je, myslím si, že  vybalancovat soukromý život s tím profesním. To je opravdu velmi  těžké.“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„Dnešní oceňování nejlepších  policistů za územní obvod Bruntál patří k velmi důležitým  akcím, protože jsem přesvědčen o tom, že pokud policisté ve  služebním poměru dnes a denně nasazují život ve službě  občanům MS kraje a pak se mezi nimi ještě najdou takoví, kteří  jsou schopní obětovat něco navíc, tak je to opravdu úctyhodné a  jsem moc rád, že jsem mohl u takového ocenění policistů  územního odboru Bruntál být, děkuji za pozvání.“</w:t>
      </w:r>
    </w:p>
    <w:p>
      <w:pPr/>
      <w:r>
        <w:rPr/>
        <w:t xml:space="preserve">Další  policisté  pak  na slavnosti obdrželi  medaile 1. až 3. třídy za věrnost a práci u  policie  po dobu 10 a  více  let.</w:t>
      </w:r>
    </w:p>
    <w:p>
      <w:pPr/>
      <w:r>
        <w:rPr>
          <w:b w:val="1"/>
          <w:bCs w:val="1"/>
        </w:rPr>
        <w:t xml:space="preserve">Ladislav  Václavec (ANO), senátor, místopředseda senátu Parlamentu ČR: </w:t>
      </w:r>
      <w:r>
        <w:rPr/>
        <w:t xml:space="preserve">„Já si myslím, že je to velmi  potřebné, ocenit policisty, kteří dělají na rámec svých  povinností, ale hlavně je důležité, ocenit všechny policisty,  protože opravdu vždycky jsou na místě, kde je třeba, pomáhají  a jejich každodenní práce si opravdu zaslouží ocenění, protože  díky nim žijeme v klidném a bezpečném prostředí.“</w:t>
      </w:r>
    </w:p>
    <w:p>
      <w:pPr/>
      <w:r>
        <w:rPr/>
        <w:t xml:space="preserve">Součástí  slavnosti bylo také ocenění úspěšných policejních akcí v  průběhu roku i hodnocení vývoje a charakteru trestných činů,  na které je nutné zaměřit pozornost v dalším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134/hejtman-msk-se-starosty-nejvetsich-mest-uzemniho-obvodu-bruntal-ocenil-nejlepsi-policisty-roku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2026-05-10T18:46:43+02:00</dcterms:created>
  <dcterms:modified xsi:type="dcterms:W3CDTF">2026-05-10T18:46:43+02:00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