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14.12.2025, 11:08</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Obnovené zabijačkové hody u Těrlické přehrady byly úspěšné</w:t></w:r></w:p><w:p><w:pPr/><w:r><w:rPr><w:b w:val="1"/><w:bCs w:val="1"/></w:rPr><w:t xml:space="preserve">David Biegun (Naše Těrlicko), starosta Těrlicka:</w:t></w:r><w:r><w:rPr/><w:t xml:space="preserve"> „V Těrlicku jsme se rozhodli obnovit zabijačkové hody, které tady historicky bývaly a k obci patří. Proto jsme na Dolním Těrlicku v areálu Ski & Wake zahájili tuto tradici. Věřím, že se chytne. Už během prvních hodin měla akce velký úspěch, protože přišlo velké množství lidí. Nakoupili si jelita, jitrnice, tlačenky, ochutnali prdelačku, která všem velmi chutnala. Za to jsem vděčný panu Sikorovi, který tyto výrobky připravoval a jsou prvotřídní kvality. Chtěl bych všem poděkovat, protože je to první ročník a nikdy nevíme, co od toho očekávat. Společně s panem Muchou, který je provozním tady na Ski & Wake, jsme to dali dohromady.“</w:t></w:r></w:p><w:p><w:pPr/><w:r><w:rPr/><w:t xml:space="preserve">{{souvisejici-clanek-"11000051896"}}</w:t></w:r></w:p><w:p><w:pPr/><w:r><w:rPr/><w:t xml:space="preserve">Lidé si dobroty od řezníka odnášeli domů, ale mnozí z nich ochutnali i přímo na místě, například zabijačkovou polévku, kterou podával přímo starosta. Sousedskou atmosféru umocňovala kapela, která hrála k poslechu i k tanci.</w:t></w:r></w:p><w:p><w:pPr/><w:r><w:rPr><w:b w:val="1"/><w:bCs w:val="1"/></w:rPr><w:t xml:space="preserve">David Biegun (Naše Těrlicko), starosta Těrlicka:</w:t></w:r><w:r><w:rPr/><w:t xml:space="preserve"> „Akce se povedla, a proto bych chtěl všem moc poděkovat. Uspořádat takovou akci, a hlavně první ročník, není jednoduché. Dlouhé dny jsme nevěděli, jaké bude počasí, jestli lidé přijdou, nebo ne, ale nakonec všechno klaplo na jedničku. Jsem za to velmi vděčný. Už teď se tedy můžete těšit na druhý ročník, který se uskuteční příští rok v podobném duchu.“</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52152/obnovene-zabijackove-hody-u-terlicke-prehrady-byly-uspe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2026-06-24T15:25:00+02:00</dcterms:created>
  <dcterms:modified xsi:type="dcterms:W3CDTF">2026-06-24T15:25:00+02:00</dcterms:modified>
</cp:coreProperties>
</file>

<file path=docProps/custom.xml><?xml version="1.0" encoding="utf-8"?>
<Properties xmlns="http://schemas.openxmlformats.org/officeDocument/2006/custom-properties" xmlns:vt="http://schemas.openxmlformats.org/officeDocument/2006/docPropsVTypes"/>
</file>