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Tomáš Zapletal se stal novým ředitelem Městské policie Frýdek-Místek</w:t>
      </w:r>
    </w:p>
    <w:p>
      <w:pPr/>
      <w:r>
        <w:rPr/>
        <w:t xml:space="preserve">Tomáš Zapletal nahradil v čele Městské policie Frýdek-Místek Iva Kališe, který nedávno odešel do důchodu.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"My jsme po dlouhém a velmi důsledném průběhu vybrali nového ředitele Městské policie. Je pro mě největší odměnou, že nový ředitel městské policie byl schválen jednomyslně. Takové usnesení se neděje často v zastupitelstvu, což poukazuje na to, že bude mít velkou podporu jak politickou, tak i veřejnosti. A já věřím, že bude tím, kdo pomůže zajistit zejména pocit bezpečí pro občany, po kterém tak volají."</w:t>
      </w:r>
    </w:p>
    <w:p>
      <w:pPr/>
      <w:r>
        <w:rPr/>
        <w:t xml:space="preserve">Než byl jmenován nový ředitel, funkci dočasně zastával náměstek primátora pro oblast bezpečnostních rizik, požární ochranu, prevenci kriminality, Městskou policii a ochranu veřejného pořádku Lukáš Kmec.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"Pro mě to bylo samozřejmě složitější, protože nejenom ve své práci náměstka jsem se musel věnovat i řízení městské policie, takže jsem tady dojížděl každé ráno a řešili jsme spolu nejenom personální věci, ale i organizační výkon, služby a další záležitosti, které jsou potřebné pro chod městské policie."</w:t>
      </w:r>
    </w:p>
    <w:p>
      <w:pPr/>
      <w:r>
        <w:rPr/>
        <w:t xml:space="preserve">Jak probíhal výběr nového pana ředitele?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"Výběrové řízení bylo dvoukolové. Přihlásilo se zhruba patnáct uchazečů. Vybrali jsme do druhého kola dva nejlepší a podařilo se mi oba dva personálně umístit. To znamená, že ředitelem Městské policie se stal dosavadní vedoucí operativní skupiny činností a na jeho místo usedne i druhý kolega, který ve výběrovém řízení taktéž uspěl."</w:t>
      </w:r>
    </w:p>
    <w:p>
      <w:pPr/>
      <w:r>
        <w:rPr/>
        <w:t xml:space="preserve">Tomáš Zapletal působí u Městské policie Frýdek-Místek od roku 1997.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287/tomas-zapletal-se-stal-novym-reditelem-mestske-policie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2026-04-05T20:16:16+02:00</dcterms:created>
  <dcterms:modified xsi:type="dcterms:W3CDTF">2026-04-05T20:16:16+02:00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