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20.12.2025,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je vystaveno 350 betlémů z celého světa</w:t>
      </w:r>
    </w:p>
    <w:p>
      <w:pPr/>
      <w:r>
        <w:rPr/>
        <w:t xml:space="preserve">Patrně nejrozsáhlejší výstava betlémů v republice bude tradičně k vidění pouze dva dny. Lidé mohou přijít 26. prosince odpoledne a 27. prosince mezi 10. a 18. hodinou.</w:t>
      </w:r>
    </w:p>
    <w:p>
      <w:pPr/>
      <w:r>
        <w:rPr>
          <w:b w:val="1"/>
          <w:bCs w:val="1"/>
        </w:rPr>
        <w:t xml:space="preserve">Josef Kleinwächter, autor výstavy:</w:t>
      </w:r>
      <w:r>
        <w:rPr/>
        <w:t xml:space="preserve"> „V letošním roce by mělo být vystaveno zhruba 350 betlémů. Před dvaadvaceti lety jsme začínali se čtyřmi betlémy a dvaceti návštěvníky, byli to starostové okolních obcí. Že se to takto dostane do povědomí lidí nejen v kraji, ale v celé České republice a dokonce i v zahraničí, v to jsme vůbec nedoufali. Dnes je z toho úžasná tradice, protože sem přicházejí tisíce lidí.“</w:t>
      </w:r>
    </w:p>
    <w:p>
      <w:pPr/>
      <w:r>
        <w:rPr/>
        <w:t xml:space="preserve">S instalací betlémů letos pomáhají také školáci, kteří se zároveň zapojují do doprovodného programu.</w:t>
      </w:r>
    </w:p>
    <w:p>
      <w:pPr/>
      <w:r>
        <w:rPr>
          <w:b w:val="1"/>
          <w:bCs w:val="1"/>
        </w:rPr>
        <w:t xml:space="preserve">Lukáš Holeček, žák 8. ZŠ Frýdek-Místek:</w:t>
      </w:r>
      <w:r>
        <w:rPr/>
        <w:t xml:space="preserve"> „My jsme z Frýdku-Místku, chodíme na osmičku, všichni do jedné třídy, do páté A. A strašně se těšíme, až tady uvidíme všechny ty betlémy.“</w:t>
      </w:r>
    </w:p>
    <w:p>
      <w:pPr/>
      <w:r>
        <w:rPr>
          <w:b w:val="1"/>
          <w:bCs w:val="1"/>
        </w:rPr>
        <w:t xml:space="preserve">Jan Krejčí, žák 8. ZŠ Frýdek-Místek:</w:t>
      </w:r>
      <w:r>
        <w:rPr/>
        <w:t xml:space="preserve"> „Na výstavě betlémů budou vystupovat dva pěvecké sbory, Osma a Osminka, a já v obou zpívám.“</w:t>
      </w:r>
    </w:p>
    <w:p>
      <w:pPr/>
      <w:r>
        <w:rPr/>
        <w:t xml:space="preserve">Návštěvníci výstavy se mohou těšit i na skutečné unikáty.</w:t>
      </w:r>
    </w:p>
    <w:p>
      <w:pPr/>
      <w:r>
        <w:rPr>
          <w:b w:val="1"/>
          <w:bCs w:val="1"/>
        </w:rPr>
        <w:t xml:space="preserve">Josef Kleinwächter, autor výstavy:</w:t>
      </w:r>
      <w:r>
        <w:rPr/>
        <w:t xml:space="preserve"> „Uvidí tady sochy ve velikosti jednoho metru, to je největší betlém, který tady máme. Vznikal přímo tady na výstavě a postupně se stále doplňuje, protože Anetta Lupo přislíbil, že vždy dodá nějakou další sochu. Nejmenší betlém je také od něj a je tak malý, že se na něj musí dívat lupou. Betlémy pocházejí z různých míst České republiky i ze světa – například z Paraguaye, Uruguaye, Bali, Malty, Panamy, Galileje, Jeruzaléma, Betléma, ale také z Německa, Polska, Slovenska a Česka.“</w:t>
      </w:r>
    </w:p>
    <w:p>
      <w:pPr/>
      <w:r>
        <w:rPr/>
        <w:t xml:space="preserve">Organizátoři výstavy věří, že příští rok bude sbírka betlémů opět o několik dalších kusů bohatší.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291/ve-frydkumistku-je-vystaveno-350-betlemu-z-celeh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2026-09-09T03:20:45+02:00</dcterms:created>
  <dcterms:modified xsi:type="dcterms:W3CDTF">2026-09-09T03:20:45+02:00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