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Stěbořicích na Opavsku mohli lidé i letos zhlédnout příběh o narození Ježíška</w:t>
      </w:r>
    </w:p>
    <w:p>
      <w:pPr/>
      <w:r>
        <w:rPr/>
        <w:t xml:space="preserve">Ve Stěbořicích na Opavsku mohli lidé i letos zhlédnout příběh o narození Ježíška. Živý betlém u místního kostela patří k nejoblíbenějším vánočním akcím v regionu a ani tentokrát nezůstal bez zájmu. Přišlo přibližně tisíc návštěvníků.</w:t>
      </w:r>
    </w:p>
    <w:p>
      <w:pPr/>
      <w:r>
        <w:rPr>
          <w:b w:val="1"/>
          <w:bCs w:val="1"/>
        </w:rPr>
        <w:t xml:space="preserve">Lukáš Graca, farník: </w:t>
      </w:r>
      <w:r>
        <w:rPr/>
        <w:t xml:space="preserve">“Lidé tady mohli vidět živý betlém. Živý betlém o narození Ježíše Krista, kde vystupovaly postavy jako Jozef, Marie a malý Ježíšek a také pastýři a další herci, andělé, hrála tady hudba. A lidé si tady můžou dát třeba něco na zahřátí, jako grog nebo i něco na jídlo, dobrou polévku.”</w:t>
      </w:r>
    </w:p>
    <w:p>
      <w:pPr/>
      <w:r>
        <w:rPr/>
        <w:t xml:space="preserve">Živý betlém má ve Stěbořicích dlouhou tradici a každým rokem přichází s novými nápady.</w:t>
      </w:r>
    </w:p>
    <w:p>
      <w:pPr/>
      <w:r>
        <w:rPr>
          <w:b w:val="1"/>
          <w:bCs w:val="1"/>
        </w:rPr>
        <w:t xml:space="preserve">Lukáš Graca, farník: </w:t>
      </w:r>
      <w:r>
        <w:rPr/>
        <w:t xml:space="preserve">“Vloni jsme tady třeba měli baletku z divadla, která vlastně hrála Anděla, která tančila. A dneska jsme měli anděly, kteří prostě zpívali a hráli, měli to krásně nasvícené. Takže každý rok je něčím jedinečný.”</w:t>
      </w:r>
    </w:p>
    <w:p>
      <w:pPr/>
      <w:r>
        <w:rPr/>
        <w:t xml:space="preserve">Do představení se zapojují desítky amatérských herců, zpěváků i hudebníků.</w:t>
      </w:r>
    </w:p>
    <w:p>
      <w:pPr/>
      <w:r>
        <w:rPr>
          <w:b w:val="1"/>
          <w:bCs w:val="1"/>
        </w:rPr>
        <w:t xml:space="preserve">Roman Falhar, role černého krále: </w:t>
      </w:r>
      <w:r>
        <w:rPr/>
        <w:t xml:space="preserve">“Herci už jsou to v podstatě skoro profesionální výkony. I když to jsou většina z nich neprofesionálové amatéři. Ale položí se do toho, aby z toho měli lidé radost.”</w:t>
      </w:r>
    </w:p>
    <w:p>
      <w:pPr/>
      <w:r>
        <w:rPr>
          <w:b w:val="1"/>
          <w:bCs w:val="1"/>
        </w:rPr>
        <w:t xml:space="preserve">Adam Berger, role ponocného: </w:t>
      </w:r>
      <w:r>
        <w:rPr/>
        <w:t xml:space="preserve">“Já jsem hrál ponocného, který vlastně Marii s Josefem zavedl do Betléma. Myslím si, že se to zase letos povedlo.”</w:t>
      </w:r>
    </w:p>
    <w:p>
      <w:pPr/>
      <w:r>
        <w:rPr/>
        <w:t xml:space="preserve">Letošní příběh nabídl netradiční pojetí biblického vyprávění.</w:t>
      </w:r>
    </w:p>
    <w:p>
      <w:pPr/>
      <w:r>
        <w:rPr>
          <w:b w:val="1"/>
          <w:bCs w:val="1"/>
        </w:rPr>
        <w:t xml:space="preserve">Anežka Ryšavíková, scénáristka: </w:t>
      </w:r>
      <w:r>
        <w:rPr/>
        <w:t xml:space="preserve">“Svatá rodina tentokrát už s dvanáctiletým Ježíškem putovala z Jeruzaléma, cestou zpátky potkávají různé osoby, postavy, které znají a postupně si vyprávějí příběh narození.”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“Jsme za to fakt vděční, za to, že to tady je a klobouk dolů před těma, co to tady pořádají a organizují.”</w:t>
      </w:r>
    </w:p>
    <w:p>
      <w:pPr/>
      <w:r>
        <w:rPr/>
        <w:t xml:space="preserve">“Je to super, pokaždé něco nového. A opravdu stojí za to každý rok tady přijít a podívat se na to znova.”</w:t>
      </w:r>
    </w:p>
    <w:p>
      <w:pPr/>
      <w:r>
        <w:rPr/>
        <w:t xml:space="preserve">“Povedlo se to. Všichni krásně zpívali. Bylo to profesionální.” </w:t>
      </w:r>
    </w:p>
    <w:p>
      <w:pPr/>
      <w:r>
        <w:rPr/>
        <w:t xml:space="preserve">Živý betlém ve Stěbořicích tak i letos potvrdil, že vánoční tradice mají na Opavsku své pevné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416/ve-steboricich-na-opavsku-mohli-lide-i-letos-zhlednout-pribeh-o-narozeni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2026-07-11T13:44:47+02:00</dcterms:created>
  <dcterms:modified xsi:type="dcterms:W3CDTF">2026-07-11T13:44:47+02:00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