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7.1.2026,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Kunčičkách a Kunčicích se opravuje a rozšiřuje kanalizace. Celkem jde o více než 11 km</w:t>
      </w:r>
    </w:p>
    <w:p>
      <w:pPr/>
      <w:r>
        <w:rPr/>
        <w:t xml:space="preserve">Ostrava patří po Brnu a Praze k městům s nejdelší kanalizační sítí. Celková délka kanalizace je 950 km a vodovod měří ještě asi o 100 km více. I když v posledních letech město, které je vlastníkem infrastruktury, masivně investuje, stále existují místa, kde splašky vytékají do vodních toků. Na konci minulého roku začala rekonstrukce a rozšíření kanalizace v Kunčicích, díky které vznikne několik dalších volných vyústí zanikne.</w:t>
      </w:r>
    </w:p>
    <w:p>
      <w:pPr/>
      <w:r>
        <w:rPr>
          <w:b w:val="1"/>
          <w:bCs w:val="1"/>
        </w:rPr>
        <w:t xml:space="preserve">Břetislav Riger (Ostravak), náměstek primátora Ostravy:</w:t>
      </w:r>
      <w:r>
        <w:rPr/>
        <w:t xml:space="preserve"> "Po kanalizačním sběrači B, který byl akcí za jednu miliardu korun, je toto akce, která byla vysoutěžena za asi 600 milionů korun. Ta akce bude trvat celkově 3,5 roku, čili je to velice náročná stavba. Celkově se zrekonstruuje a obnoví 11,5 km kanalizačního řádu."</w:t>
      </w:r>
    </w:p>
    <w:p>
      <w:pPr/>
      <w:r>
        <w:rPr/>
        <w:t xml:space="preserve">Po nezbytně nutnou dobu výstavby je potřeba počítat s určitými dopravními omezeními v rámci jednotlivých etap. Pozitivní dopad na životní prostředí ale rozhodně bude stát za to.</w:t>
      </w:r>
    </w:p>
    <w:p>
      <w:pPr/>
      <w:r>
        <w:rPr>
          <w:b w:val="1"/>
          <w:bCs w:val="1"/>
        </w:rPr>
        <w:t xml:space="preserve">Aleš Boháč (Starostové pro Ostravu), náměstek primátora Ostravy:</w:t>
      </w:r>
      <w:r>
        <w:rPr/>
        <w:t xml:space="preserve"> "Bude mít vliv jak životní prostředí, tak na rozvoj Ostravy, rozvoj regionu. Ale plníme resty minulosti a snažíme se zrušením volných vyústí dostat město do standardního stavu tak, aby nebyly vypouštěny splašky do řek."</w:t>
      </w:r>
    </w:p>
    <w:p>
      <w:pPr/>
      <w:r>
        <w:rPr/>
        <w:t xml:space="preserve">Celkové náklady jsou téměř 600 milionů korun. Přes 500 milionů korun uhradí ministerstvo financí a zbytek doplatí město Ostrava.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485/v-kuncickach-a-kuncicich-se-opravuje-a-rozsiruje-kanalizace-celkem-jde-o-vice-nez-11-k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2026-09-21T00:22:02+02:00</dcterms:created>
  <dcterms:modified xsi:type="dcterms:W3CDTF">2026-09-21T00:22:02+02:00</dcterms:modified>
</cp:coreProperties>
</file>

<file path=docProps/custom.xml><?xml version="1.0" encoding="utf-8"?>
<Properties xmlns="http://schemas.openxmlformats.org/officeDocument/2006/custom-properties" xmlns:vt="http://schemas.openxmlformats.org/officeDocument/2006/docPropsVTypes"/>
</file>