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se i letos uskutečnila v Karviné, koledovali farní, děti i zubaři</w:t>
      </w:r>
    </w:p>
    <w:p>
      <w:pPr/>
      <w:r>
        <w:rPr/>
        <w:t xml:space="preserve">V Karviné se vydaly do ulic Tři králové, kteří přinesli požehnání například i na karvinský magistrát, kde jako Tři králové vystupovali lidé z místní farnosti.</w:t>
      </w:r>
    </w:p>
    <w:p>
      <w:pPr/>
      <w:r>
        <w:rPr>
          <w:b w:val="1"/>
          <w:bCs w:val="1"/>
        </w:rPr>
        <w:t xml:space="preserve">Jan Szkandera, farář: </w:t>
      </w:r>
      <w:r>
        <w:rPr/>
        <w:t xml:space="preserve">"Tříkrálová tradice je hodně dlouhá a já vnímám jako důležité, že králové šli za hvězdou. Každý z nás v životě má jakousi hvězdu, pro kterou oni obětovali svoji moudrost. To je to zlato, pro které se obětovali. Také to, že se zkrášlovali tímto kadidlem. Tehdy to byla jakási voňavka. A život. To je právě ta myrha, která se používala jako mast na ukončení života. To znamená, umírali pro jakýsi ideál. A to bych viděl jako takové krásné pokračování té tradice, že i my potřebujeme v životě hvězdu. Potřebujeme pro něco žít, potřebujeme se pro něco zkrášlovat a potřebujeme také umírat, dávat sebe, aby to pokračovalo i dál."</w:t>
      </w:r>
    </w:p>
    <w:p>
      <w:pPr/>
      <w:r>
        <w:rPr/>
        <w:t xml:space="preserve">Přítomen byl na radnici také koordinátor Tříkrálové sbírky pro město Karviná, pan Petr Miškář, který doprovodil skupinu koledujících jako zástupce tohoto projektu. </w:t>
      </w:r>
    </w:p>
    <w:p>
      <w:pPr/>
      <w:r>
        <w:rPr>
          <w:b w:val="1"/>
          <w:bCs w:val="1"/>
        </w:rPr>
        <w:t xml:space="preserve">Petr Miškář, </w:t>
      </w:r>
      <w:r>
        <w:rPr>
          <w:b w:val="1"/>
          <w:bCs w:val="1"/>
        </w:rPr>
        <w:t xml:space="preserve">koordinátor Tříkrálové sbírky v Karviné</w:t>
      </w:r>
      <w:r>
        <w:rPr>
          <w:b w:val="1"/>
          <w:bCs w:val="1"/>
        </w:rPr>
        <w:t xml:space="preserve">: </w:t>
      </w:r>
      <w:r>
        <w:rPr/>
        <w:t xml:space="preserve">"Tříkrálová sbírka v Karviné probíhá letos jako obvykle. Skupinky koledníků vyrážejí do ulic, obcházejí domy a byty v panelácích a zvěstují lidem poselství o dobré zprávě o narození Ježíše Krista a přinášejí jim požehnání do nového roku. Letos Charita Český Těšín potřebuje dovybavit seniorský Dům pokojného stáří na Hrabinské ulici v Českém Těšíně. Dále šetří peníze na lůžkový výtah v seniorském domě v Hnojníku, který je dvoulůžkový a stojí zhruba 6 milionů, takže na něj odkládají už několik let. A dále potřebují ještě pro terénní pracovníky jedno vozidlo navíc."</w:t>
      </w:r>
    </w:p>
    <w:p>
      <w:pPr/>
      <w:r>
        <w:rPr/>
        <w:t xml:space="preserve">V letošním roce chodilo po městě Karviná celkem dvanáct tříkrálových skupin, a to v jednotlivých městských částech. V každé skupině s dětmi byl alespoň jeden dospělý. V Karviné-Ráji to byl například zubní lékař Josef Mařák, který se Tříkrálové sbírky se svými dětmi účastní již od roku 2023 a jejich koledování se nikdy neobejde bez hudby. </w:t>
      </w:r>
    </w:p>
    <w:p>
      <w:pPr/>
      <w:r>
        <w:rPr>
          <w:b w:val="1"/>
          <w:bCs w:val="1"/>
        </w:rPr>
        <w:t xml:space="preserve">Josef Mařák, </w:t>
      </w:r>
      <w:r>
        <w:rPr>
          <w:b w:val="1"/>
          <w:bCs w:val="1"/>
        </w:rPr>
        <w:t xml:space="preserve"> zubař a koledník Tříkrálové sbírky</w:t>
      </w:r>
      <w:r>
        <w:rPr>
          <w:b w:val="1"/>
          <w:bCs w:val="1"/>
        </w:rPr>
        <w:t xml:space="preserve">: </w:t>
      </w:r>
      <w:r>
        <w:rPr/>
        <w:t xml:space="preserve">"My tady vlastně chodíme po sousedech, po vedlejších barácích a v tom městě je ten život takový, že každý je separovaný, každý žije si ve svém bytečku. A někdy je fajn, když člověk otevře ten byt někomu jinému a může prostě pomoci druhým, vidět i sousedy. A někteří jsou i rádi, když si poslechnou ty koledy, někteří třeba starší lidé, kteří jsou sami. Takže to mě v tom naplňuje. A to se mi na tom líbí, že to má hodně rozměrů, prostě strašně moc. Tady ta sbírka."</w:t>
      </w:r>
    </w:p>
    <w:p>
      <w:pPr/>
      <w:r>
        <w:rPr/>
        <w:t xml:space="preserve">A co baví na koledování nejvíce samotné děti? Dvanáctiletý Matěj Mařák i jeho sestra Kačenka se v tomto shodnou.</w:t>
      </w:r>
    </w:p>
    <w:p>
      <w:pPr/>
      <w:r>
        <w:rPr>
          <w:b w:val="1"/>
          <w:bCs w:val="1"/>
        </w:rPr>
        <w:t xml:space="preserve">Matěj Mařák, koledník: </w:t>
      </w:r>
      <w:r>
        <w:rPr/>
        <w:t xml:space="preserve">"Zpívání a že tím můžeme pomoct vlastním dětem na charitu. A takhle prostě zpěvem můžeme pomáhat."</w:t>
      </w:r>
    </w:p>
    <w:p>
      <w:pPr/>
      <w:r>
        <w:rPr>
          <w:b w:val="1"/>
          <w:bCs w:val="1"/>
        </w:rPr>
        <w:t xml:space="preserve">Kačenka Mařáková, kolednice: </w:t>
      </w:r>
      <w:r>
        <w:rPr/>
        <w:t xml:space="preserve">"No, moc mě to baví, že to zpívání, a moc mě baví, že můžeme pomáhat vlastně těm dětem."</w:t>
      </w:r>
    </w:p>
    <w:p>
      <w:pPr/>
      <w:r>
        <w:rPr/>
        <w:t xml:space="preserve">Lidé v domech obvykle tříkrálové skupinky přivítají s úsměvem a rádi přispívají na dobrou věc. To vše za doprovodu kytary a zpěvu dětí, které přinášejí klasicku tříkrálovou koledu. V domech, kde jsou zvyklí již několik let Mařákovi koledovat, je lidé vítají již tradičně.</w:t>
      </w:r>
    </w:p>
    <w:p>
      <w:pPr/>
      <w:r>
        <w:rPr>
          <w:b w:val="1"/>
          <w:bCs w:val="1"/>
        </w:rPr>
        <w:t xml:space="preserve">Bohdana Doležalová, </w:t>
      </w:r>
      <w:r>
        <w:rPr>
          <w:b w:val="1"/>
          <w:bCs w:val="1"/>
        </w:rPr>
        <w:t xml:space="preserve">pravidelná přispěvatelka sbírky</w:t>
      </w:r>
      <w:r>
        <w:rPr>
          <w:b w:val="1"/>
          <w:bCs w:val="1"/>
        </w:rPr>
        <w:t xml:space="preserve">: </w:t>
      </w:r>
      <w:r>
        <w:rPr/>
        <w:t xml:space="preserve">"Určitě přispívám a mám radost. Každý rok sleduji, jak děti rostou, jak jsou super, jak hrají na kytaru a jejich tatínek, který je doprovází, je naprosto fenomenální."</w:t>
      </w:r>
    </w:p>
    <w:p>
      <w:pPr/>
      <w:r>
        <w:rPr/>
        <w:t xml:space="preserve">Do letošní Tříkrálové sbírky se můžete zapojit až do 14. ledna v místě vašeho bydliště a zároveň můžete příspěvek darovat také online.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525/trikralova-sbirka-se-i-letos-uskutecnila-v-karvine-koledovali-farni-deti-i-zub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2026-07-06T00:15:48+02:00</dcterms:created>
  <dcterms:modified xsi:type="dcterms:W3CDTF">2026-07-06T00:15:48+02:00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