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Karviná jsou připraveny i na letošní mimořádně mrazivé zimní období</w:t>
      </w:r>
    </w:p>
    <w:p>
      <w:pPr/>
      <w:r>
        <w:rPr/>
        <w:t xml:space="preserve">Letošní zima překvapila, protože bylo spotřebováno obecně více materiálu než v předchozích zimách v celé jejich délce.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"Co máme techniku, to máme v terénu tři velké mechanismy, to znamená tři velké automobily s pluhem a s rozmetadly pro chodníky. Máme tři malá vozidla s pluhem a rozmetadly. Máme jeden traktůrek, kterým teď jezdíme."</w:t>
      </w:r>
    </w:p>
    <w:p>
      <w:pPr/>
      <w:r>
        <w:rPr/>
        <w:t xml:space="preserve">Pro konkrétní účely mají Technické služby Karviná zpracován plán zimní údržby, ve kterém jsou stanoveny různé povinnosti.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"Je hlavní dispečer, který je vedoucí provozovny dopravy, a zároveň slouží jednotliví dispečeři podle časových úseků a samozřejmě podle počasí. Hodně spolupracujeme s Hydrometeorologickým ústavem. Bereme si data a předvídáme, jaké bude počasí."</w:t>
      </w:r>
    </w:p>
    <w:p>
      <w:pPr/>
      <w:r>
        <w:rPr/>
        <w:t xml:space="preserve">Kromě techniky do zasněžených ulic vyráží také obrovské množství pěších pracovníků v terénu, kteří velkou měrou přispívají k hladšímu průchodu komunikací v zimních měsících. 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"V současné chvíli máme veřejně prospěšné zaměstnance. Těch je dvacet a ti primárně řeší různé přechody pro chodce, křižovatky, schodiště a další věci, které mechanizace nemůže zvládnout. Stejně tak odrabávají přístupy ke kontejnerovým stanovištím, ale tam nám účinně ještě pomáhá také takzvaná veřejná služba."</w:t>
      </w:r>
    </w:p>
    <w:p>
      <w:pPr/>
      <w:r>
        <w:rPr/>
        <w:t xml:space="preserve">Letošní zimu bylo od listopadu užito zhruba kolem tří set tun posypového materiálu a počítá se s tím, že tímto číslem se nekončí.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582/technicke-sluzby-karvina-jsou-pripraveny-i-na-letosni-mimoradne-mrazive-zimn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2026-04-20T17:04:45+02:00</dcterms:created>
  <dcterms:modified xsi:type="dcterms:W3CDTF">2026-04-20T17:04:45+02:00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