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Frýdlantu se bavili na reprezentačním plese, po dvanácté zahájil ve městě sezónu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"Letos pořádáme již dvanáctý ročník Reprezentačního plesu města Frýdlantu nad Ostravicí. Je to tradičně první ples v rámci plesové sezóny, která u nás v Kulturním centru je velmi bohatá. Náš sál má kapacitu 420 lidí a víceméně je vyprodáno, takže jsme velmi rádi, že ples má oblibu u veřejnosti." </w:t>
      </w:r>
    </w:p>
    <w:p>
      <w:pPr/>
      <w:r>
        <w:rPr/>
        <w:t xml:space="preserve">Kromě hudby a tance čekal návštěvníky taky další program. V průběhu večera si mohli užít předtančení i další vystoupení.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"Já jsem hrozně ráda, že nám tady vystupují tanečníci z Antonia. To jsou vlastně mladí talenti, kteří jsou úspěšní po celém světě, nejenom v České republice. A ti nám ukazují, jak vlastně máme tančit. Není tady jenom vynikající hudba, ale i moderátoři, kteří uvádějí celý ples. Letos máme Vladimíra Hrona, a to je showman, který dovede vyrobit dobrou náladu a bavíme se od začátku až do konce."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"Na plese je hlavně skvělá muzika, atmosféra, perfektní moderátor a je tady i krásné prostředí, světla. Je to prostě show."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"Strašně se mi líbí. Nejsem tu prvním rokem. Jsem tu teď podruhé a musím říct, že atmosféra a vůbec všechno, jak je to zařízené, je strašně suprové."</w:t>
      </w:r>
    </w:p>
    <w:p>
      <w:pPr/>
      <w:r>
        <w:rPr/>
        <w:t xml:space="preserve">O hudbu se na letošním plese postarala Alfa Orchestra společně s DJem Lumírem Mořkovským. Lákadlem byla jako každý rok taky velmi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652/obcane-frydlantu-se-bavili-na-reprezentacnim-plese-po-dvanacte-zahajil-ve-mest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2026-06-05T11:44:09+02:00</dcterms:created>
  <dcterms:modified xsi:type="dcterms:W3CDTF">2026-06-05T11:44:09+02:00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