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Heřmanice už slouží v opravené zbrojnici. Rekonstrukce vyšla na 50 milionů korun</w:t>
      </w:r>
    </w:p>
    <w:p>
      <w:pPr/>
      <w:r>
        <w:rPr/>
        <w:t xml:space="preserve">Sbor dobrovolných hasičů Ostrava-Heřmanice je další jednotkou v Ostravě, která může využívat moderní zázemí zrekonstruované zbrojnice. Je navíc rozšířena o přístavbu a ta slouží jako garáž pro velká hasičská vozidla.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"Podpora v té nové hasičárně spočívala v koordinaci a ve spolupráci s městským obvodem, kde město přispělo 25 milionů k dotaci a tím pomohlo i městskému obvodu a potažmo heřmanickým hasičům ke zvýšení kvality základny."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se zaměřili více na to, aby ta hasičárna, kromě funkcí jednotky, plnila i funkce komunitní a společenské. Protože právě dobrovolní hasiči jsou v posledních letech velmi aktivní nejenom v tom kulturním a společenském životě, ale tvoří i jakýsi komunitní tmelící prvek během těch nejrůznějších krizí."</w:t>
      </w:r>
    </w:p>
    <w:p>
      <w:pPr/>
      <w:r>
        <w:rPr/>
        <w:t xml:space="preserve">Zvětšily se prostory pro každodenní práci sboru. Ve zbrojnici jsou nová sociální zařízení, dílna nebo šatny na běžné i zásahové obleky. Důležitý je také skladovací prostor garáže.</w:t>
      </w:r>
    </w:p>
    <w:p>
      <w:pPr/>
      <w:r>
        <w:rPr>
          <w:b w:val="1"/>
          <w:bCs w:val="1"/>
        </w:rPr>
        <w:t xml:space="preserve">Michal Gavlas, velitel SDH  Ostrava-Heřmanice:</w:t>
      </w:r>
      <w:r>
        <w:rPr/>
        <w:t xml:space="preserve"> "Ty jsme nechali přistavět nové garáže se třemi, třemi stáními a větším standardizovaným prostorem. Školící místnost jsme vystavili zvlášť. Máme oddělenou šatnu jak pro zásahové obleky, tak pro čisté obleky."</w:t>
      </w:r>
    </w:p>
    <w:p>
      <w:pPr/>
      <w:r>
        <w:rPr>
          <w:b w:val="1"/>
          <w:bCs w:val="1"/>
        </w:rPr>
        <w:t xml:space="preserve">Radovan Šugar, starosta SDH Ostrava-Heřmanice:</w:t>
      </w:r>
      <w:r>
        <w:rPr/>
        <w:t xml:space="preserve"> "My jsme vlastně chtěli, aby nad těmi garážemi nebyla normální střecha, ale byl to ten velký sál, kde vlastně s těmi dětmi můžeme být. Takže velké zázemí máme vlastně i pro možnost pořádání kulturních a společenských akcí."</w:t>
      </w:r>
    </w:p>
    <w:p>
      <w:pPr/>
      <w:r>
        <w:rPr/>
        <w:t xml:space="preserve">Ve Slezské Ostravě funguje celkem pět dobrovolných sborů hasičů. Po rekonstrukci v Heřmanicích už mají všechna důstojná a moderní zázemí.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"Mám velkou radost z toho, že se povedlo dokončit další hasičskou zbrojnici v Ostravě-Heřmanicích. Protože dobrovolní hasiči v Heřmanicích si tuto služebnu zasloužili. Město se na ni významně finančně podílelo. Takže jsem za to rád a tady můžu říci, že další určitě budou následovat."</w:t>
      </w:r>
    </w:p>
    <w:p>
      <w:pPr/>
      <w:r>
        <w:rPr/>
        <w:t xml:space="preserve">Jednotka v Heřmanicích vznikla už v roce 1893, dnes má 75 členů a velmi dobře funguje i oddíl mládeže.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"Spolupráce mezi dobrovolnými a profesionálními hasiči je naprosto zásadní a troufnu si říct, že je příkladná a je velmi pozitivní, že město Ostrava a nakonec i celý Moravskoslezský kraj je opravdu takovou vizitkou toho, jak ta spolupráce má vypadat. A to nejenom v oblasti zásahové činnosti, ale také v té oblasti organizační."</w:t>
      </w:r>
    </w:p>
    <w:p>
      <w:pPr/>
      <w:r>
        <w:rPr/>
        <w:t xml:space="preserve">Modernizace zbrojnice vyšla na asi padesát milionů korun. Největší část nákladů zaplatil magistrát a městský obvod Slezská Ostrava, o zbytek se podělil Moravskoslezský kraj a ministerstvo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60/sdh-hermanice-uz-slouzi-v-opravene-zbrojnici-rekonstrukce-vysla-na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2026-09-22T18:36:00+02:00</dcterms:created>
  <dcterms:modified xsi:type="dcterms:W3CDTF">2026-09-22T18:36:00+02:00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