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Kunčičkách a Kunčicích se opravuje a rozšiřuje kanalizace. Celkem jde o více než 11 km</w:t>
      </w:r>
    </w:p>
    <w:p>
      <w:pPr/>
      <w:r>
        <w:rPr/>
        <w:t xml:space="preserve">Ostrava patří po Brnu a Praze k městům s nejdelší kanalizační sítí. Celková délka kanalizace je 950 kilometrů a vodovod měří ještě asi o sto kilometrů více. I když v posledních letech město, které je vlastníkem infrastruktury, masivně investuje, stále existují místa, kde splašky vytékají do vodních toků. Na konci minulého roku začala rekonstrukce a rozšíření kanalizace v Kunčicích, díky které několik volných vyústění zanikne.</w:t>
      </w:r>
    </w:p>
    <w:p>
      <w:pPr/>
      <w:r>
        <w:rPr>
          <w:b w:val="1"/>
          <w:bCs w:val="1"/>
        </w:rPr>
        <w:t xml:space="preserve">Richard Vereš (ANO), starosta Slezské Ostravy:</w:t>
      </w:r>
      <w:r>
        <w:rPr/>
        <w:t xml:space="preserve"> "Je to opravdu velká investiční akce, na kterou se dlouho čekalo, protože právě kanalizace v Kunčicích nejenom odstraní volné vyústění těch splašků, které dnes vedou do vodních toků včetně řeky Ostravice, ale zároveň umožní i stavební rozvoj těchto dvou místních částí. Mnoho vlastníků domů čekalo právě třeba s realizací půdních vestaveb nebo jiných úprav jejich domů na to, až bude kanalizace dostatečně kapacitní a napojena na ústřední čistírnu, aby byly ty úpravy možné. V současné době byly ve všech těch ulicích, kde se kanalizace realizuje, různé kanalizace z akcí Z a neznačené kanalizace, nebo právě kanalizace svedené do těch vodních toků, protože na jakékoliv nové napojování do kanalizace nebo realizaci úprav těch domů s navyšováním kapacity nebyly možné, protože kanalizace byla svedena právě do těch volných vyústění."</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Jan Kotala, vedoucí oddělení vodohospodářských staveb MM Ostrava: ":</w:t>
      </w:r>
      <w:r>
        <w:rPr/>
        <w:t xml:space="preserve"> "Kanalizace Kunčice, Kunčičky odkanalizuje celé ty dvě územní části města Ostravy. Opravdu celou tu obytnou část dohromady. Ta stavba obsahuje zhruba 11 kilometrů kanalizací. Je třeba říct, že ona neodkanalizuje pouze tu část, kde se bude fyzicky stavět, ale samozřejmě připojuje i celou řadu kanalizací, kterých se sice fyzicky nedotkne, ale připojí na Ústřední čistírnu odpadních vod. Celé to gró stavby je o tom, že v podstatě dnes to území není odkazováno na žádnou čistírnu, je pouze přes nějaké septiky vypuštěno do Ostravice. Máme v tom území celkem 7 vyústních objektů a město Ostrava se posledních dvaadvacet let snaží tuto stavbu zrealizovat, připravit a zrealizovat tak, aby opravdu z celého toho území ty splaškové vody byly řádně čištěny a v podstatě i přes sběrač B, který se stavěl v posledních letech, budou splašky převedeny až na Ústřední čistírnu odpadních vod do Přívozu."</w:t>
      </w:r>
    </w:p>
    <w:p>
      <w:pPr/>
      <w:r>
        <w:rPr/>
        <w:t xml:space="preserve">Celkové náklady jsou téměř 600 milionů korun. Přes 500 milionů korun uhradí ministerstvo financí a zbylých 70 milionů pak zaplatí město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667/v-kuncickach-a-kuncicich-se-opravuje-a-rozsiruje-kanalizace-celkem-jde-o-vice-nez-11-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2026-05-08T05:55:04+02:00</dcterms:created>
  <dcterms:modified xsi:type="dcterms:W3CDTF">2026-05-08T05:55:04+02:00</dcterms:modified>
</cp:coreProperties>
</file>

<file path=docProps/custom.xml><?xml version="1.0" encoding="utf-8"?>
<Properties xmlns="http://schemas.openxmlformats.org/officeDocument/2006/custom-properties" xmlns:vt="http://schemas.openxmlformats.org/officeDocument/2006/docPropsVTypes"/>
</file>