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Vytápění, úspory energie, obnovitelné zdroje - to jsou hlavní témata veletrhu Infotherma</w:t>
      </w:r>
    </w:p>
    <w:p>
      <w:pPr/>
      <w:r>
        <w:rPr/>
        <w:t xml:space="preserve">Pořadatelé INCOTERMS si už zvykli na obrovský zájem vystavovatelů, a tak je nepřekvapilo, že i třicátý ročník tohoto veletrhu je beznadějně plný a prostory výstaviště Černá louka praskají ve švech. Některé expozice jsou dokonce venku před hlavním pavilonem.</w:t>
      </w:r>
    </w:p>
    <w:p>
      <w:pPr/>
      <w:r>
        <w:rPr>
          <w:b w:val="1"/>
          <w:bCs w:val="1"/>
        </w:rPr>
        <w:t xml:space="preserve">Petr Kalenda, ředitel výstavy Infotherma:</w:t>
      </w:r>
      <w:r>
        <w:rPr/>
        <w:t xml:space="preserve"> "Nemá až moc kam se rozrůst, protože je pokaždé vyprodaný. V těch čtyřech halách, které tento areál nabízí, se ale určitě rozrůstá o konferenční akce."</w:t>
      </w:r>
    </w:p>
    <w:p>
      <w:pPr/>
      <w:r>
        <w:rPr/>
        <w:t xml:space="preserve">Výstava je v tomto roce zaměřená na vytápění, úspory energie a využívání obnovitelných zdrojů, což jsou hlavní trendy poslední doby.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to jedna z mála výstav, které se pořád rozvíjí a pořád někam jdou. A Tak, jak to vystavovatelství postupně třeba někde skomírá, tak tady tím opravdu žije. Nejenom Ostrava, ale i potažmo Moravskoslezský kraj."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"Lidé se zde mohou seznámit s těmi nejnovějšími technologiemi, co se týče vytápění. Já osobně jsem spíš konzervativní v tomto směru a spíš bych sázel na výhody, které má Česká republika, a které má Moravskoslezský kraj, a to je především centrální zásobování teplem."</w:t>
      </w:r>
    </w:p>
    <w:p>
      <w:pPr/>
      <w:r>
        <w:rPr/>
        <w:t xml:space="preserve">Mezi vystavovateli je i řada českých firem, které mají dlouholetou tradici a v konkurenci se rozhodně neztrácejí.</w:t>
      </w:r>
    </w:p>
    <w:p>
      <w:pPr/>
      <w:r>
        <w:rPr>
          <w:b w:val="1"/>
          <w:bCs w:val="1"/>
        </w:rPr>
        <w:t xml:space="preserve">Roman Boček, vystavovatel:</w:t>
      </w:r>
      <w:r>
        <w:rPr/>
        <w:t xml:space="preserve"> "Zákazníci hodně upřednostňovali v loňském roce a čekáme, že i v letošním. Kotle na spalování pelet, protože to je pro ně velice pohodlné."</w:t>
      </w:r>
    </w:p>
    <w:p>
      <w:pPr/>
      <w:r>
        <w:rPr/>
        <w:t xml:space="preserve">Návštěvníci mohou kromě výrobců nejrůznějších produktů navštívit také stánek Ministerstva životního prostředí ČR, kde jim poradí, jaké mohou využít dotace pro svůj projekt.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68/vytapeni-uspory-energie-obnovitelne-zdroje--to-jsou-hlavni-temata-veletrhu-infothe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2026-10-12T10:28:29+02:00</dcterms:created>
  <dcterms:modified xsi:type="dcterms:W3CDTF">2026-10-12T10:28:29+02:00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