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školy čekají změny nejen v zápisech, zavedou bilingvní výuku i program Začít spolu</w:t>
      </w:r>
    </w:p>
    <w:p>
      <w:pPr/>
      <w:r>
        <w:rPr/>
        <w:t xml:space="preserve">Anglicky na světě mluví zhruba 1,5 miliardy osob, z toho více než miliardu tvoří lidé, kteří se angličtinu učí jako cizí jazyk. Na školách je na její výuku kladen velký důraz. Na žádost rodičů tak Základní škola Bohumínská zavede v příštím roce česko-anglickou bilingvní výuku.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"Děti se budou některé předměty učit v anglickém jazyce. Máme na mysli předměty, jako je výtvarná výchova, hudební výchova, pracovní činnosti, jedna hodina tělocviku, jedna hodina matematiky. K tomu budou mít ještě povinné kroužky angličtiny a chtěli bychom vlastně tuto bilingvní výuku zavést postupně od první třídy až do páté třídy."</w:t>
      </w:r>
    </w:p>
    <w:p>
      <w:pPr/>
      <w:r>
        <w:rPr/>
        <w:t xml:space="preserve">Změny plánuje také Základní škola Chrustova, která se rozhodla zapojit do vzdělávacího programu Začít spolu. Naváže tak na 3 slezskoostravské mateřské školy, které už v tomto režimu fungují.</w:t>
      </w:r>
    </w:p>
    <w:p>
      <w:pPr/>
      <w:r>
        <w:rPr>
          <w:b w:val="1"/>
          <w:bCs w:val="1"/>
        </w:rPr>
        <w:t xml:space="preserve">Milena Pollová, ředitelka MŠ Bohumínská:</w:t>
      </w:r>
      <w:r>
        <w:rPr/>
        <w:t xml:space="preserve"> "V programu Začít spolu máme celkem 10 center. Můžu uvést příklad Ateliér, Pokusy a objevy, a my plánujeme činnosti a vzdělávání právě do těchto center. Každé centrum je vybavené specifickým materiálem a děti si samy vybírají, ve kterém centru ten den budou pracovat, a jsou zodpovědné za to, aby také svou práci dokončily."</w:t>
      </w:r>
    </w:p>
    <w:p>
      <w:pPr/>
      <w:r>
        <w:rPr>
          <w:b w:val="1"/>
          <w:bCs w:val="1"/>
        </w:rPr>
        <w:t xml:space="preserve">Hana Pomezná, ředitelka ZŠ Chrustova:</w:t>
      </w:r>
      <w:r>
        <w:rPr/>
        <w:t xml:space="preserve"> "Máme v úmyslu, že změníme jednu třídu, kterou vlastně představíme, zrušíme klasické lavice, vytvoříme tam ta centra. Tím, že je ten program zaměřen na individuální přístup, pracuje s individuálním tempem žáka, učitel si může lépe všímat pokroků žáka nebo naopak toho, kde zaostává. Lépe se buduje vztah mezi učitelem a žákem."</w:t>
      </w:r>
    </w:p>
    <w:p>
      <w:pPr/>
      <w:r>
        <w:rPr/>
        <w:t xml:space="preserve">Samotné zápisy do základních škol se v letošním roce uskuteční v celé republice až o tři měsíce dříve než v předchozích letech. Ve Slezské Ostravě proběhnou už 27. a 28. ledna mezi dvanáctou a sedmnáctou hodinou.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"Když jsem diskutoval tu věc s řediteli škol, tak z jejich pohledu je to skoro dobře, protože mají víc času na administraci. Z pohledu dětí to je už složitější, to je spíš otázka na odborníky. Ale v tom dubnu je dítě už nějakým způsobem vyzrálejší než v tom lednu, protože v tom věku jsou ty změny skokové."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"Psychologové i my učitelé si myslíme, že předčasně zaškolené dítě potom ten vztah ke škole nemá úplně ideální. Uvidíme, co do budoucna, jak se to projeví. S tím, že se přestane známkovat v prvních třídách od příštího školního roku, a také to, že se zrušily dodatečné odklady, uvidíme, co to udělá v praxi."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683/slezskoostravske-skoly-cekaji-zmeny-nejen-v-zapisech-zavedou-bilingvni-vyuku-i-program-zacit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2026-08-18T19:18:29+02:00</dcterms:created>
  <dcterms:modified xsi:type="dcterms:W3CDTF">2026-08-18T19:18:29+02:00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