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„Dziękuję za muzykę”  trzeba zobaczyć</w:t>
      </w:r>
    </w:p>
    <w:p>
      <w:pPr/>
      <w:r>
        <w:rPr>
          <w:b w:val="1"/>
          <w:bCs w:val="1"/>
        </w:rPr>
        <w:t xml:space="preserve">Bogdan Kokotek,  kierownik Sceny Polskiej TC: </w:t>
      </w:r>
      <w:r>
        <w:rPr/>
        <w:t xml:space="preserve">„Gros prób odbyliśmy w budynku obok, czyli w naszej sali C, a tu wróciliśmy  dosłownie kilka dni temu na etapie prób generalnych. Także dopiero się  zapoznajemy z tą nową salą, nową akustyką.“</w:t>
      </w:r>
    </w:p>
    <w:p>
      <w:pPr/>
      <w:r>
        <w:rPr/>
        <w:t xml:space="preserve">„Dziękuję za muzykę“ nie jest pierwszym przedstawieniem,  które w Scenie Polskiej wyreżyserowała pani Katarzyna Deszcz:</w:t>
      </w:r>
    </w:p>
    <w:p>
      <w:pPr/>
      <w:r>
        <w:rPr>
          <w:b w:val="1"/>
          <w:bCs w:val="1"/>
        </w:rPr>
        <w:t xml:space="preserve">Katarzyna Deszcz,  reżyseria:</w:t>
      </w:r>
      <w:r>
        <w:rPr/>
        <w:t xml:space="preserve"> „I to bardzo ułatwiło życie, bo oczywiste było, że potrzebujemy  aktorów śpiewających, że potrzebujemy osoby, które czują muzykę, Znajomość  zespołu - jest tu dwójka młodych aktorów, oczywiście, ale miałam szansę ich  wcześniej poznać. Było warunkiem, no bo kto mówi o miłości do muzyki, a nie  czuje muzyki, to trudno byłoby taką osobę reżyserować.” </w:t>
      </w:r>
    </w:p>
    <w:p>
      <w:pPr/>
      <w:r>
        <w:rPr>
          <w:b w:val="1"/>
          <w:bCs w:val="1"/>
        </w:rPr>
        <w:t xml:space="preserve">Bogdan Kokotek,  kierownik Sceny Polskiej TC: </w:t>
      </w:r>
      <w:r>
        <w:rPr/>
        <w:t xml:space="preserve">„Myślę, że dużo ludzi, dużo naszych widzów również  wróci wspomnieniami do tego zespołu, a teraz mamy renesans ABBy w naszym życiu,  więc myślę, że to dobry wybór.” </w:t>
      </w:r>
    </w:p>
    <w:p>
      <w:pPr/>
      <w:r>
        <w:rPr>
          <w:b w:val="1"/>
          <w:bCs w:val="1"/>
        </w:rPr>
        <w:t xml:space="preserve">Katarzyna Deszcz,  reżyseria: </w:t>
      </w:r>
      <w:r>
        <w:rPr/>
        <w:t xml:space="preserve">„Ta sztuka łączy dwie rzeczy, bo ona jest właściwie o miłości do  ABBy, czyli troszeczkę nie da się tych dwu rzeczy rozdzielić. Dlatego że oparta  jest na historii, która, o ile mi wiadomo, jest prawdziwa, czyli opowiada życie  kobiety, której fascynacja muzyką ABBy, wyglądem ABBy, w ogóle jakby takim  zjawiskiem socjologicznym, którym była ABBA, było tak olbrzymie - ale  oczywiście z dominantą muzyki - że całe jej życie odbywało się pod dyktando ABBy  i jej, i oczywiście jej rodziny.“</w:t>
      </w:r>
    </w:p>
    <w:p>
      <w:pPr/>
      <w:r>
        <w:rPr/>
        <w:t xml:space="preserve">Czwórka aktorów występujących w tej groteskowej muzycznej sztuce,  a więc Grzegorz Widera, Andrzej Ogłoza, Aneta Krupa oraz Małgorzata Pikus  stworzyła wyraziste, dopracowane kreacje, które nie tylko bawią do łez, lecz  także potrafią poruszyć widzów. </w:t>
      </w:r>
    </w:p>
    <w:p>
      <w:pPr/>
      <w:r>
        <w:rPr>
          <w:b w:val="1"/>
          <w:bCs w:val="1"/>
        </w:rPr>
        <w:t xml:space="preserve">Małgorzata Pikus,  w roli Żony: </w:t>
      </w:r>
      <w:r>
        <w:rPr/>
        <w:t xml:space="preserve">„Ta sztuka wydaje mi się, że jest wyjątkowo o mnie, bardzo się  zżyłam z moją postacią i bardzo się cieszę, że to mogę grać. I mam nadzieję, że  państwu będzie się to podobać również jak mnie.”</w:t>
      </w:r>
    </w:p>
    <w:p>
      <w:pPr/>
      <w:r>
        <w:rPr/>
        <w:t xml:space="preserve">W styczniu i  lutym przedstawienie Dziękuję za muzykę będą mogli obejrzeć widzowie również w  innych zaolzianskich miastach.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694/dziekuje-za-muzyke--trzeba-zobaczy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2026-05-11T02:34:10+02:00</dcterms:created>
  <dcterms:modified xsi:type="dcterms:W3CDTF">2026-05-11T02:34:10+02:00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