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Informační centrum v Ostravě-Porubě rozšířilo služby. Nabízí Czech POINT</w:t>
      </w:r>
    </w:p>
    <w:p>
      <w:pPr/>
      <w:r>
        <w:rPr/>
        <w:t xml:space="preserve">Informační centrum na Hlavní třídě prošlo proměnou. Změnilo vizuální podobu a od nového roku nabízí také nové služby.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"Naším cílem bylo oživit Informační centrum. Úpravou prošel venkovní prostor. Do výloh byly doplněny tři informační panely, na kterých běží upoutávky na nejbližší akce. Úpravou prošel i vnitřní prostor. Modernizace informačního centra zabrala zhruba tři měsíce."</w:t>
      </w:r>
    </w:p>
    <w:p>
      <w:pPr/>
      <w:r>
        <w:rPr>
          <w:b w:val="1"/>
          <w:bCs w:val="1"/>
        </w:rPr>
        <w:t xml:space="preserve">Šárka </w:t>
      </w:r>
      <w:r>
        <w:rPr>
          <w:b w:val="1"/>
          <w:bCs w:val="1"/>
        </w:rPr>
        <w:t xml:space="preserve">Jelšíková</w:t>
      </w:r>
      <w:r>
        <w:rPr>
          <w:b w:val="1"/>
          <w:bCs w:val="1"/>
        </w:rPr>
        <w:t xml:space="preserve">, vedoucí, odbor kultury a prezentace, MOb Poruba:</w:t>
      </w:r>
      <w:r>
        <w:rPr/>
        <w:t xml:space="preserve"> "V souvislosti s modernizací Informačního centra a modernizací výloh jsme si nechali zpracovat od ostravského designového studia, které spolupracuje i s MAPPOU, nový grafický nákres Poruby a jejích dominant, aby byl výrazný a působil reflexivně, tak jsme si jej nechali podsvítit designovými LED světly."</w:t>
      </w:r>
    </w:p>
    <w:p>
      <w:pPr/>
      <w:r>
        <w:rPr/>
        <w:t xml:space="preserve">Jeden dotykový informační panel přibyl také v interiéru.</w:t>
      </w:r>
    </w:p>
    <w:p>
      <w:pPr/>
      <w:r>
        <w:rPr>
          <w:b w:val="1"/>
          <w:bCs w:val="1"/>
        </w:rPr>
        <w:t xml:space="preserve">Andrea Ordeltová, zaměstnankyně Informačního centra</w:t>
      </w:r>
      <w:r>
        <w:rPr>
          <w:b w:val="1"/>
          <w:bCs w:val="1"/>
        </w:rPr>
        <w:t xml:space="preserve">:</w:t>
      </w:r>
      <w:r>
        <w:rPr/>
        <w:t xml:space="preserve"> "Slouží zákazníkům. Jednoduše si mohou vyhledat informace o různých akcích, jsou tam různé aktuality nebo si mohou vyhledat různé spoje."</w:t>
      </w:r>
    </w:p>
    <w:p>
      <w:pPr/>
      <w:r>
        <w:rPr>
          <w:b w:val="1"/>
          <w:bCs w:val="1"/>
        </w:rPr>
        <w:t xml:space="preserve">Daniela Šrittová, zaměstnankyně Informačního centra</w:t>
      </w:r>
      <w:r>
        <w:rPr>
          <w:b w:val="1"/>
          <w:bCs w:val="1"/>
        </w:rPr>
        <w:t xml:space="preserve">:</w:t>
      </w:r>
      <w:r>
        <w:rPr/>
        <w:t xml:space="preserve"> "Hlavním tahákem si myslím, že je Czech POINT, protože v okolí se zavřely malé pobočky pošt. Lidé si tady mohou vyřídit výpis z rejstříku trestů, z obchodního rejstříku, z insolvenčního, bodové hodnocení. Ještě si mohou ověřit podpis anebo nějaké listiny. Další službou jsou kreditní jízdenky. Veškeré nové služby informačního centra vyřizuji já a moje kolegyně. Jsme plně zastupitelné, takže zákazník může přijít kdykoliv. Máme k dispozici informační letáky, včetně časopisů. Náš časopis PRIO. Potom je to Program, Moravskoslezský senior a časopis Kam po Česku."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"Tady do Informačního centra je také možno přijít přispět na charitativní projekt Srdce pro Porubu. Běží už od roku 2019. V aktuální době přispíváme na již 19. dítě. Každé z těch předchozích dětí má tady umístěné své srdíčko se svým jménem."</w:t>
      </w:r>
    </w:p>
    <w:p>
      <w:pPr/>
      <w:r>
        <w:rPr/>
        <w:t xml:space="preserve">Informační centrum na Hlavní třídě v Porubě můžete navštívit každý všední den od devíti do 17:00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717/informacni-centrum-v-ostraveporube-rozsirilo-sluzby-nabizi-czech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2026-04-22T11:15:48+02:00</dcterms:created>
  <dcterms:modified xsi:type="dcterms:W3CDTF">2026-04-22T11:15:48+02:00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