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23.1.2026, 12:24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Tvořivé dílny ukázaly školu v reálu, zájemci testovali cvičné kuchyně</w:t>
      </w:r>
    </w:p>
    <w:p>
      <w:pPr/>
      <w:r>
        <w:rPr/>
        <w:t xml:space="preserve">Přípravu ingrediencí pro dokončení těstovinového salátu popsal Michal Kruliš z Vítkova, který se se svou asistentkou přijel podívat na Tvořiví dílny Odborného učiliště a praktické školy v Novém Jičíně.  </w:t>
      </w:r>
    </w:p>
    <w:p>
      <w:pPr/>
      <w:r>
        <w:rPr>
          <w:b w:val="1"/>
          <w:bCs w:val="1"/>
        </w:rPr>
        <w:t xml:space="preserve">Michal Kruliš, návštěvník akce: </w:t>
      </w:r>
      <w:r>
        <w:rPr/>
        <w:t xml:space="preserve">“Takže jsem si vyzkoušel vařit. Bylo to dobré. A chtěl by ses tady tady učit? Jo.”</w:t>
      </w:r>
    </w:p>
    <w:p>
      <w:pPr/>
      <w:r>
        <w:rPr/>
        <w:t xml:space="preserve">Tvořivé dílny byly edukačním projektem, který navazoval na prosincový den otevřených dveří školy a měl zájemcům konkrétně představit obory, které se tu vyučují. </w:t>
      </w:r>
    </w:p>
    <w:p>
      <w:pPr/>
      <w:r>
        <w:rPr>
          <w:b w:val="1"/>
          <w:bCs w:val="1"/>
        </w:rPr>
        <w:t xml:space="preserve">Andrea Havlíková, ředitelka OU a PrŠ Nový Jičín: </w:t>
      </w:r>
      <w:r>
        <w:rPr/>
        <w:t xml:space="preserve">“Napadlo nás ukázat tu školu i v tom reálu, jak to vypadá při učení, jak to vypadá při praxi a hlavně, aby i ti naši žáci mohli těm budoucím žákům říct, jak to tady funguje, jak to tady vypadá a ukázat jim, co umí a co se můžou naučit.” </w:t>
      </w:r>
    </w:p>
    <w:p>
      <w:pPr/>
      <w:r>
        <w:rPr>
          <w:b w:val="1"/>
          <w:bCs w:val="1"/>
        </w:rPr>
        <w:t xml:space="preserve">Andrea Havlíková, ředitelka OU a PrŠ Nový Jičín: </w:t>
      </w:r>
      <w:r>
        <w:rPr/>
        <w:t xml:space="preserve">“V praktické škole můžou vyzkoušet cvičnou kuchyni, kde si můžou připravit nějaký drobný pokrm, a v šicí dílně si můžou zkusit něco ušít nebo vyšít nebo nakreslit. A také odborné učiliště otevře své dílny, a to strojírenské dílny, zahradnické dílny a cvičné kuchyně kuchařských prací.”</w:t>
      </w:r>
    </w:p>
    <w:p>
      <w:pPr/>
      <w:r>
        <w:rPr>
          <w:b w:val="1"/>
          <w:bCs w:val="1"/>
        </w:rPr>
        <w:t xml:space="preserve">návštěvníci akce: </w:t>
      </w:r>
    </w:p>
    <w:p>
      <w:pPr/>
      <w:r>
        <w:rPr/>
        <w:t xml:space="preserve">“Přicházím z Jeseníku nad Odrou, z Polouvsí, a je to tady hezké.” </w:t>
      </w:r>
    </w:p>
    <w:p>
      <w:pPr/>
      <w:r>
        <w:rPr/>
        <w:t xml:space="preserve">“Abychom to viděli naživo, aby tady byl s nějakými dětmi, abychom viděli to prostředí, velikost, jaké jsou tu možnosti, kde budou mít praxi a co budou dělat.”    </w:t>
      </w:r>
    </w:p>
    <w:p>
      <w:pPr/>
      <w:r>
        <w:rPr>
          <w:b w:val="1"/>
          <w:bCs w:val="1"/>
        </w:rPr>
        <w:t xml:space="preserve">Andrea Havlíková, ředitelka OU a PrŠ Nový Jičín: </w:t>
      </w:r>
      <w:r>
        <w:rPr/>
        <w:t xml:space="preserve">“Přicházejí děti nejenom ze speciálních základních škol, ale také z klasických základních škol, děti, které byly integrované v rámci inkluze a mají zájem studovat na naší škole. Je to velice individuální, protože ty děti, které mají nějaký větší problém nebo mají strach, nejsou ještě natolik vyspělé, aby studovaly učební obor, tak mohou nastoupit praktickou školu, kde si vlastně vyzkouší, jestli jim to tady bude vyhovovat. V případě, že jsou tady spokojené, tak nastupují potom na učební obory a v případě, že ten učební obor zrovna nezvolili šťastně, tak můžou zvolit jiný učební obor. Máme malotřídní způsob výuky, máme silně individuální výuku, ve třídě maximálně 21 žáků, ale ve skupině na odborném výcviku pouze sedm.”</w:t>
      </w:r>
    </w:p>
    <w:p>
      <w:pPr/>
      <w:r>
        <w:rPr/>
        <w:t xml:space="preserve">Toto odborné učiliště a praktická škola je svým zaměřením jediná v oblasti Novojičínska. Díky fungujícímu internátu tu mohou přijímat také žáky z Olomouckého a Zlínského kraje, dojíždí sem děti i z Frýdku-Místku nebo Třince.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2735/tvorive-dilny-ukazaly-skolu-v-realu-zajemci-testovali-cvicne-kuchy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2026-09-23T03:23:25+02:00</dcterms:created>
  <dcterms:modified xsi:type="dcterms:W3CDTF">2026-09-23T03:23:25+02:00</dcterms:modified>
</cp:coreProperties>
</file>

<file path=docProps/custom.xml><?xml version="1.0" encoding="utf-8"?>
<Properties xmlns="http://schemas.openxmlformats.org/officeDocument/2006/custom-properties" xmlns:vt="http://schemas.openxmlformats.org/officeDocument/2006/docPropsVTypes"/>
</file>