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Papoušek Ara uvízl v Karviné v koruně stromu, zachránili ho hasiči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"Nějak mezi těmi haluzemi. On je tam nějak brejknutý, on se tam plácá a není schopný se z tama dostat." </w:t>
      </w:r>
    </w:p>
    <w:p>
      <w:pPr/>
      <w:r>
        <w:rPr>
          <w:b w:val="1"/>
          <w:bCs w:val="1"/>
        </w:rPr>
        <w:t xml:space="preserve">Petr Andráško, mluvčí HZS MSK:</w:t>
      </w:r>
      <w:r>
        <w:rPr/>
        <w:t xml:space="preserve"> "Jednotka profesionálních hasičů z centrální stanice v Karviné po příjezdu provedla průzkum a na místo si vyžádala automobilový žebřík. Pomocí výškové techniky se hasičům podařilo ke zvířeti bezpečně dostat a papouška šetrně vyprostit. Následně byl převezen na kontrolu do záchranné stanice v Karviné." </w:t>
      </w:r>
    </w:p>
    <w:p>
      <w:pPr/>
      <w:r>
        <w:rPr>
          <w:b w:val="1"/>
          <w:bCs w:val="1"/>
        </w:rPr>
        <w:t xml:space="preserve">zasahující hasič:</w:t>
      </w:r>
      <w:r>
        <w:rPr/>
        <w:t xml:space="preserve"> "Byl za krk na stromě zaklíněn. Je chudák asi trošku i přimrzlý. Nožku má trochu krvavou."</w:t>
      </w:r>
    </w:p>
    <w:p>
      <w:pPr/>
      <w:r>
        <w:rPr/>
        <w:t xml:space="preserve">Papoušci rodu Ara patří mezi nejinteligentnější druhy ptáků. Jsou známí výbornou orientací v prostoru, silnou vazbou na svého chovatele a schopností vracet se zpět na známá místa. Právě díky těmto vlastnostem s nimi někteří majitelé běžně chodí ven, nezastřihují jim křídla a nechávají je volně létat v okolí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763/papousek-ara-uvizl-v-karvine-v-korune-stromu-zachranili-ho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2026-05-12T20:59:13+02:00</dcterms:created>
  <dcterms:modified xsi:type="dcterms:W3CDTF">2026-05-12T20:59:13+02:00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