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Povodní poničená trať z Opavy do Hlučína by se měla začít opravovat ještě letos</w:t>
      </w:r>
    </w:p>
    <w:p>
      <w:pPr/>
      <w:r>
        <w:rPr/>
        <w:t xml:space="preserve">Povodně v roce 2024 zničily železniční spojení mezi Opavou a Hlučínskem. Největší škody vznikly v Malých Hošticích. Voda tu odplavila násep, koleje i samotný most. Teď se ale blýská na lepší časy. Rekonstrukce trati by měla začít ještě letos.</w:t>
      </w:r>
    </w:p>
    <w:p>
      <w:pPr/>
      <w:r>
        <w:rPr>
          <w:b w:val="1"/>
          <w:bCs w:val="1"/>
        </w:rPr>
        <w:t xml:space="preserve">Miroslava Konečná (OMČO), starostka Malých Hoštic</w:t>
      </w:r>
      <w:r>
        <w:rPr/>
        <w:t xml:space="preserve">. "Jsem tomu samozřejmě ráda, protože nikdo s tím nepočítal, že po povodní se stane taková hrůza, že nám koleje budou viset ve vzduchu a celý násep byl odplavený."</w:t>
      </w:r>
    </w:p>
    <w:p>
      <w:pPr/>
      <w:r>
        <w:rPr/>
        <w:t xml:space="preserve">Právě násep v povodňové vlně působil jako překážka a hladina na jedné straně byla výrazně vyšší než na druhé.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"Proto se zvažovaly varianty, co by bylo nejlepší. Zvítězila varianta na koleje na sloupech, takzvaná estakáda. Víme, že české dráhy oslovily už nějaké dodavatele, že se asi přihlásili tři firmy k tomu, aby se začalo budovat a teď začne teprve výběrové řízení."</w:t>
      </w:r>
    </w:p>
    <w:p>
      <w:pPr/>
      <w:r>
        <w:rPr/>
        <w:t xml:space="preserve">Nová estakáda má překlenout záplavovou oblast a umožnit vodě volněji protékat. Zároveň má přispět k bezpečnějšímu fungování trati do budoucna. 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“My v tuto chvíli estakádu považujeme za dobrou variantu, protože podle našeho názoru zlepší odtokové poměry zejména nad tou estakádou, čili směrem k městu Opava."</w:t>
      </w:r>
    </w:p>
    <w:p>
      <w:pPr/>
      <w:r>
        <w:rPr/>
        <w:t xml:space="preserve">Trať z Opavy na Hlučínsko je posledním nezprovozněným úsekem po povodních v Moravskoslezském kraji. Náhradní dopravu zajišťují autobusy. </w:t>
      </w:r>
    </w:p>
    <w:p>
      <w:pPr/>
      <w:r>
        <w:rPr>
          <w:b w:val="1"/>
          <w:bCs w:val="1"/>
        </w:rPr>
        <w:t xml:space="preserve">anketa: obyvatelé Malých Hoštic: </w:t>
      </w:r>
      <w:r>
        <w:rPr/>
        <w:t xml:space="preserve">"To se určitě těšíme až to bude."</w:t>
      </w:r>
    </w:p>
    <w:p>
      <w:pPr/>
      <w:r>
        <w:rPr/>
        <w:t xml:space="preserve">"Už, aby to bylo opravené. Čím dřív to bude, tím to bude pro nás lepší."</w:t>
      </w:r>
    </w:p>
    <w:p>
      <w:pPr/>
      <w:r>
        <w:rPr/>
        <w:t xml:space="preserve">První vlaky by po obnovené trati měly vyjet příští rok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797/povodni-ponicena-trat-z-opavy-do-hlucina-by-se-mela-zacit-opravovat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