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27.1.2026,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obecních bytů ve Frýdku-Místku dostali zdarma požární hlásiče</w:t>
      </w:r>
    </w:p>
    <w:p>
      <w:pPr/>
      <w:r>
        <w:rPr/>
        <w:t xml:space="preserve">Hlásič požáru je zařízení, které reaguje na kouř a dým a umí tedy včas odhalit vznik požáru. Upozorní na něj optickým a hlasitým akustickým signálem.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"Já jsem rád, že jsem navrhl tento projekt a že se podařilo ho letos realizovat. Letos ho už máme hotový a zabezpečili jsme detektorem kouře téměř tisíc městských bytů a domácností. To znamená, že všechny. Veškerý městský majetek máme teď zabezpečený."</w:t>
      </w:r>
    </w:p>
    <w:p>
      <w:pPr/>
      <w:r>
        <w:rPr/>
        <w:t xml:space="preserve">Jak funguje a kolik stál?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"Ten detektor kouře se skládá samozřejmě z ceny samotného zařízení, ale i nějakého školení pro obyvatele domu a samotné instalace. Vyšlo to všechno zhruba do tisíce korun a celková zakázka byla v hodnotě asi jednoho milionu."</w:t>
      </w:r>
    </w:p>
    <w:p>
      <w:pPr/>
      <w:r>
        <w:rPr/>
        <w:t xml:space="preserve">Obyvatelé Frýdku-Místku dostali požární hlásiče zcela zdarma.</w:t>
      </w:r>
    </w:p>
    <w:p>
      <w:pPr/>
      <w:r>
        <w:rPr>
          <w:b w:val="1"/>
          <w:bCs w:val="1"/>
        </w:rPr>
        <w:t xml:space="preserve">Dagmar Horutová, Správa obecního majetku, Frýdek-Místek:</w:t>
      </w:r>
      <w:r>
        <w:rPr/>
        <w:t xml:space="preserve"> "Cílem instalace hlásičů i kamerového systému bylo zabezpečit nejen bytové domy, ale hlavně chránit i obyvatele bytových domů."</w:t>
      </w:r>
    </w:p>
    <w:p>
      <w:pPr/>
      <w:r>
        <w:rPr/>
        <w:t xml:space="preserve">Instalace požárních hlásičů byla rychlá a bezproblémová.</w:t>
      </w:r>
    </w:p>
    <w:p>
      <w:pPr/>
      <w:r>
        <w:rPr>
          <w:b w:val="1"/>
          <w:bCs w:val="1"/>
        </w:rPr>
        <w:t xml:space="preserve">anketa: obyvatelé Frýdku-Místku:</w:t>
      </w:r>
      <w:r>
        <w:rPr/>
        <w:t xml:space="preserve"> "Moc jsme rádi, protože opravdu je to bezpečnější, když se něco stane, že? Ozve se zvuk a už můžeme jednat."</w:t>
      </w:r>
    </w:p>
    <w:p>
      <w:pPr/>
      <w:r>
        <w:rPr/>
        <w:t xml:space="preserve">Jaká byla ta instalace?</w:t>
      </w:r>
    </w:p>
    <w:p>
      <w:pPr/>
      <w:r>
        <w:rPr>
          <w:b w:val="1"/>
          <w:bCs w:val="1"/>
        </w:rPr>
        <w:t xml:space="preserve">anketa: obyvatelé Frýdku-Místku:</w:t>
      </w:r>
      <w:r>
        <w:rPr/>
        <w:t xml:space="preserve"> "Instalace? To trvalo ani ne pět minut. Byli šikovní, ani nepořádek neudělali. Bylo to velice rychlé."</w:t>
      </w:r>
    </w:p>
    <w:p>
      <w:pPr/>
      <w:r>
        <w:rPr>
          <w:b w:val="1"/>
          <w:bCs w:val="1"/>
        </w:rPr>
        <w:t xml:space="preserve">anketa: obyvatelé Frýdku-Místku:</w:t>
      </w:r>
      <w:r>
        <w:rPr/>
        <w:t xml:space="preserve"> "Je to určitě dobrá věc, to bezesporu. A slyšel jsem to. Ten zvuk, tak to je nepřehlédnutelné."</w:t>
      </w:r>
    </w:p>
    <w:p>
      <w:pPr/>
      <w:r>
        <w:rPr/>
        <w:t xml:space="preserve">Když to uslyšíte u sebe nebo u sousedů, co budete dělat?</w:t>
      </w:r>
    </w:p>
    <w:p>
      <w:pPr/>
      <w:r>
        <w:rPr>
          <w:b w:val="1"/>
          <w:bCs w:val="1"/>
        </w:rPr>
        <w:t xml:space="preserve">anketa: obyvatelé Frýdku-Místku:</w:t>
      </w:r>
      <w:r>
        <w:rPr/>
        <w:t xml:space="preserve"> "No, tak nějaké 158 nebo něco. Nějaké číslo. A budit sousedy."</w:t>
      </w:r>
    </w:p>
    <w:p>
      <w:pPr/>
      <w:r>
        <w:rPr/>
        <w:t xml:space="preserve">Součástí instalace bylo i školení, jak se mají obyvatelé bytu zachovat v případě, že hlásič začne signalizovat požár.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"Pokud majitel bytu uslyší tento zvuk a ten zvuk je opravdu rázný, tak buďto je to u něho v bytě, anebo to může být i od souseda, protože ten zvuk je opravdu silný a někdy se stane, že třeba ten soused sousedovi zachrání život právě tím, že ten akustický signál slyší a může toho souseda třeba vzbudit."</w:t>
      </w:r>
    </w:p>
    <w:p>
      <w:pPr/>
      <w:r>
        <w:rPr/>
        <w:t xml:space="preserve">Měli jste v minulosti nějakou zkušenost, která vás přiměla k těmto instalacím?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"Máme těch zkušeností několik v rámci hasičů nebo policistů. Měli jsme i případy, kdy došlo k zahoření v prostoru z cigarety. Majitel usnul a ty výpary ho usmrtily."</w:t>
      </w:r>
    </w:p>
    <w:p>
      <w:pPr/>
      <w:r>
        <w:rPr/>
        <w:t xml:space="preserve">A to by se mu nyní nestalo?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"Nyní si myslím, že by se to nemělo stávat, že preventivně, pokud opravdu je větší vývoj toho kouře, tak vzbudí buďto jeho, anebo sousedy."</w:t>
      </w:r>
    </w:p>
    <w:p>
      <w:pPr/>
      <w:r>
        <w:rPr/>
        <w:t xml:space="preserve">V projektu chce Frýdek-Místek pokračovat i v dalších bytech ve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2812/obyvatele-obecnich-bytu-ve-frydkumistku-dostali-zdarma-pozarni-hlas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2026-05-08T11:30:05+02:00</dcterms:created>
  <dcterms:modified xsi:type="dcterms:W3CDTF">2026-05-08T11:30:05+02:00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