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2872/v-detmarovicich-slavnostne-otevreli-novou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