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Ledové Karviné zavítaly děti z jiných měst, největší úspěch měla u nich knihovna a zámek</w:t>
      </w:r>
    </w:p>
    <w:p>
      <w:pPr/>
      <w:r>
        <w:rPr/>
        <w:t xml:space="preserve">Konec ledna se opět nesl v duchu Ledových měst, a to nejen ve smyslu mrazivého počasí. Akce Ledová města má pravidelně propojovat děti z různých měst Čech, Moravy a Slezska a městské instituce, které jim pomohou poznat místa, která mohou znát pouze z učebnic.</w:t>
      </w:r>
    </w:p>
    <w:p>
      <w:pPr/>
      <w:r>
        <w:rPr>
          <w:b w:val="1"/>
          <w:bCs w:val="1"/>
        </w:rPr>
        <w:t xml:space="preserve">Kateřina Jachymčáková, koordinátorka projektu Ledová města</w:t>
      </w:r>
      <w:r>
        <w:rPr>
          <w:b w:val="1"/>
          <w:bCs w:val="1"/>
        </w:rPr>
        <w:t xml:space="preserve">: </w:t>
      </w:r>
      <w:r>
        <w:rPr/>
        <w:t xml:space="preserve">"Do letošního ročníku Ledových měst se zapojily ty stálice, které už jsou opravdu pátým rokem. Takže Praha, Brno, Plzeň, Liberec, Karviná a České Budějovice. Takže letošní rok je šest ledových měst."</w:t>
      </w:r>
    </w:p>
    <w:p>
      <w:pPr/>
      <w:r>
        <w:rPr>
          <w:b w:val="1"/>
          <w:bCs w:val="1"/>
        </w:rPr>
        <w:t xml:space="preserve">Andrzej Bizoń (nestr. za SOCDEM), náměstek primátora Karviné:</w:t>
      </w:r>
      <w:r>
        <w:rPr/>
        <w:t xml:space="preserve"> "V době pololetních prázdnin vítám jakoukoliv aktivitu, aby se děti mohly nejen zabavit, odpočinout si od školních povinností, ale také poznávat například krásy našeho města. Pět let jsme zapojeni do programu Ledová města a jsem rád, že každoročně k nám přijíždějí děti a poznávají naše město. Na druhou stranu i naše děti vyjíždějí do jiných měst a hostili jsme již děti z Plzně, například z Prahy, z Brna, letos máme Ostravu a okolí. Jsem moc rád a děkuji organizátorům za to, že se chopili této iniciativy. A děkuji všem našim institucím a také příspěvkovým organizacím, které poskytují k dnešnímu dni veškeré aktivity dětí u nás ve městě."</w:t>
      </w:r>
    </w:p>
    <w:p>
      <w:pPr/>
      <w:r>
        <w:rPr/>
        <w:t xml:space="preserve">Jednou z organizací, které se zapojily do ledových měst, byla také Regionální knihovna Karviná, která se pravidelně připojuje od roku 2022. Na jednotlivých pobočkách knihovna nabídla zábavné aktivity dětem, ale i dospělým.</w:t>
      </w:r>
    </w:p>
    <w:p>
      <w:pPr/>
      <w:r>
        <w:rPr>
          <w:b w:val="1"/>
          <w:bCs w:val="1"/>
        </w:rPr>
        <w:t xml:space="preserve">Markéta Kukrechtová, ředitelka Regionální knihovny Karviná</w:t>
      </w:r>
      <w:r>
        <w:rPr>
          <w:b w:val="1"/>
          <w:bCs w:val="1"/>
        </w:rPr>
        <w:t xml:space="preserve">:</w:t>
      </w:r>
      <w:r>
        <w:rPr/>
        <w:t xml:space="preserve"> "Například na pobočce v Karviné-Mizerově se mohou děti těšit na pohádkovou cestu Silná pětka z pohádek. Na pobočce v Novém Městě budeme číst, soutěžit a tvořit z knížek. Na pobočce ve Fryštátě jsou připraveny aktivity pro děti i pro dospělé a ještě se zapojila také Galerie města Karviné a Městské informační centrum. A tam se můžeme těšit na animační programy, které jsou vlastně spojené s již probíhající výstavou paní Magdalany Kulesza – Fedkowicz. A také se můžeme těšit na soutěžní program, kdy budou děti díky pexesu a puzzle cestovat křížem krážem po Karviné."</w:t>
      </w:r>
    </w:p>
    <w:p>
      <w:pPr/>
      <w:r>
        <w:rPr/>
        <w:t xml:space="preserve">Kromě dětí ze vzdálenějších měst navštívil Karvinou také turistický oddíl z Ostravy, který si vyzkoušel zábavné aktivity na pobočce knihovny ve Fryštátě, poté v Městské galerii a děti také navštívily zámek.</w:t>
      </w:r>
    </w:p>
    <w:p>
      <w:pPr/>
      <w:r>
        <w:rPr>
          <w:b w:val="1"/>
          <w:bCs w:val="1"/>
        </w:rPr>
        <w:t xml:space="preserve">Karin Pospěchová, vedoucí Turistického oddílu dětí a mládeže Ostrava</w:t>
      </w:r>
      <w:r>
        <w:rPr>
          <w:b w:val="1"/>
          <w:bCs w:val="1"/>
        </w:rPr>
        <w:t xml:space="preserve">: </w:t>
      </w:r>
      <w:r>
        <w:rPr/>
        <w:t xml:space="preserve">"Co máme v plánu navštívit, tak se chceme vydat ještě na hasičskou zbrojnici. Možná navštívíme přírodovědné centrum a samozřejmě Šikmý kostel, který je takový známý tady mezi místními, takže uvidíme. Máme toho celkem dost v plánu a doufám, že děcka to baví. Aspoň něco. Víceméně už toho všichni asi viděli někdy, tak si to mohli alespoň vyzkoušet dneska a mohli si tak trošku vyzkoušet i něco jiného než třeba to, co ve škole nemusí mít."</w:t>
      </w:r>
    </w:p>
    <w:p>
      <w:pPr/>
      <w:r>
        <w:rPr>
          <w:b w:val="1"/>
          <w:bCs w:val="1"/>
        </w:rPr>
        <w:t xml:space="preserve">anketa: děti a mládež z Turistického oddílu Ostrava</w:t>
      </w:r>
      <w:r>
        <w:rPr>
          <w:b w:val="1"/>
          <w:bCs w:val="1"/>
        </w:rPr>
        <w:t xml:space="preserve">: </w:t>
      </w:r>
      <w:r>
        <w:rPr/>
        <w:t xml:space="preserve">"Zatím jsme tady jenom jeden den, takže ještě jsem toho moc neviděla, ale zatím je to tu dobré a pěkné, tak uvidíme."</w:t>
      </w:r>
    </w:p>
    <w:p>
      <w:pPr/>
      <w:r>
        <w:rPr/>
        <w:t xml:space="preserve">Co na tebe zatím udělalo největší dojem?</w:t>
      </w:r>
    </w:p>
    <w:p>
      <w:pPr/>
      <w:r>
        <w:rPr>
          <w:b w:val="1"/>
          <w:bCs w:val="1"/>
        </w:rPr>
        <w:t xml:space="preserve">anketa: děti a mládež z Turistického oddílu Ostrava</w:t>
      </w:r>
      <w:r>
        <w:rPr>
          <w:b w:val="1"/>
          <w:bCs w:val="1"/>
        </w:rPr>
        <w:t xml:space="preserve">: </w:t>
      </w:r>
      <w:r>
        <w:rPr/>
        <w:t xml:space="preserve">"Tak zámek určitě tady."</w:t>
      </w:r>
    </w:p>
    <w:p>
      <w:pPr/>
      <w:r>
        <w:rPr>
          <w:b w:val="1"/>
          <w:bCs w:val="1"/>
        </w:rPr>
        <w:t xml:space="preserve">anketa: děti a mládež z Turistického oddílu Ostrava</w:t>
      </w:r>
      <w:r>
        <w:rPr>
          <w:b w:val="1"/>
          <w:bCs w:val="1"/>
        </w:rPr>
        <w:t xml:space="preserve">: </w:t>
      </w:r>
      <w:r>
        <w:rPr/>
        <w:t xml:space="preserve"> "Hodně se mi tu líbí. A co na mě udělalo největší dojem? Asi ten zámek, protože je vážně hodně krásný, nejen zvenku, ale i zevnitř."</w:t>
      </w:r>
    </w:p>
    <w:p>
      <w:pPr/>
      <w:r>
        <w:rPr/>
        <w:t xml:space="preserve">Ledová města vznikla v období covidu za účelem ulevit Ledové Praze, která se stala již tradiční akcí Pionýra. Koordinátorka projektu Kateřina Jachymčáková oslovila další města a propojila je s myšlenkou vytvoření smysluplného programu pro děti, které nejezdí o pololetních prázdninách s rodiči na dovolenou.</w:t>
      </w:r>
    </w:p>
    <w:p>
      <w:pPr/>
      <w:r>
        <w:rPr>
          <w:b w:val="1"/>
          <w:bCs w:val="1"/>
        </w:rPr>
        <w:t xml:space="preserve">Kateřina Jachymčáková, koordinátorka projektu Ledová města</w:t>
      </w:r>
      <w:r>
        <w:rPr>
          <w:b w:val="1"/>
          <w:bCs w:val="1"/>
        </w:rPr>
        <w:t xml:space="preserve">: </w:t>
      </w:r>
      <w:r>
        <w:rPr/>
        <w:t xml:space="preserve">"My to máme pojato jako akci otevřenou, takže se tam registrují a návštěvníci jsou z řad jak rodin, tak i skupinek, nejen z Pionýra, ale jsou tam skupiny Skautů, Tomíků a dalších. Dětské domovy se docela často zapojují do této akce, protože je to něco navíc, co mohou těm dětem nabídnout."</w:t>
      </w:r>
    </w:p>
    <w:p>
      <w:pPr/>
      <w:r>
        <w:rPr/>
        <w:t xml:space="preserve">Ledových měst se mohly děti v tomto roce zúčastnit od pátku 31. ledna do neděle 1.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896/do-ledove-karvine-zavitaly-deti-z-jinych-mest-nejvetsi-uspech-mela-u-nich-knihovna-a-zam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2026-06-29T10:49:57+02:00</dcterms:created>
  <dcterms:modified xsi:type="dcterms:W3CDTF">2026-06-29T10:49:57+02:00</dcterms:modified>
</cp:coreProperties>
</file>

<file path=docProps/custom.xml><?xml version="1.0" encoding="utf-8"?>
<Properties xmlns="http://schemas.openxmlformats.org/officeDocument/2006/custom-properties" xmlns:vt="http://schemas.openxmlformats.org/officeDocument/2006/docPropsVTypes"/>
</file>