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Ostrava-Jih rozšiřuje síť defibrilátorů. Přístroje míří na frekventovaná místa i k hasičům</w:t>
      </w:r>
    </w:p>
    <w:p>
      <w:pPr/>
      <w:r>
        <w:rPr/>
        <w:t xml:space="preserve">Ostrava-Jih rozšiřuje síť automatizovaných externích defibrilátorů. Přístroje jsou určeny pro rychlou pomoc při náhlém selhání srdce a aktuálně míří na frekventovaná místa v obvodu.</w:t>
      </w:r>
    </w:p>
    <w:p>
      <w:pPr/>
      <w:r>
        <w:rPr>
          <w:b w:val="1"/>
          <w:bCs w:val="1"/>
        </w:rPr>
        <w:t xml:space="preserve">Martina Jarošková (ANO), místostarostka Ostravy-Jihu</w:t>
      </w:r>
      <w:r>
        <w:rPr/>
        <w:t xml:space="preserve">: “Právě tam je důležité mít možnost okamžité pomoci při náhlém selhání srdce.”</w:t>
      </w:r>
    </w:p>
    <w:p>
      <w:pPr/>
      <w:r>
        <w:rPr/>
        <w:t xml:space="preserve">Městský obvod má v současnosti k dispozici čtyři defibrilátory.</w:t>
      </w:r>
    </w:p>
    <w:p>
      <w:pPr/>
      <w:r>
        <w:rPr>
          <w:b w:val="1"/>
          <w:bCs w:val="1"/>
        </w:rPr>
        <w:t xml:space="preserve">Martina Jarošková, místostarostka Ostravy-Jihu: </w:t>
      </w:r>
      <w:r>
        <w:rPr/>
        <w:t xml:space="preserve">“Prvním je tady v pokladně Kina Luna.” </w:t>
      </w:r>
    </w:p>
    <w:p>
      <w:pPr/>
      <w:r>
        <w:rPr/>
        <w:t xml:space="preserve">Podle vedení obvodu jde především o preventivní opatření, kdyby se náhodou něco stalo. Jeden z přístrojů získali také dobrovolní hasiči v Ostravě-Hrabůvce.</w:t>
      </w:r>
    </w:p>
    <w:p>
      <w:pPr/>
      <w:r>
        <w:rPr>
          <w:b w:val="1"/>
          <w:bCs w:val="1"/>
        </w:rPr>
        <w:t xml:space="preserve">Otakar Šimík (ANO), místostarosta Ostravy-Jihu: </w:t>
      </w:r>
      <w:r>
        <w:rPr/>
        <w:t xml:space="preserve">“Naši dobrovolní hasiči můžou být mnohdy na místě při nějaké nehodě nebo nějakém selhání zdravotním. A když je zástava srdce, tak externí defibrilátor je v podstatě zásadní věc, kdy během pár minut můžete vrátit člověku v život.”</w:t>
      </w:r>
    </w:p>
    <w:p>
      <w:pPr/>
      <w:r>
        <w:rPr/>
        <w:t xml:space="preserve">Výhodou přístroje je jeho jednoduché ovládání.</w:t>
      </w:r>
    </w:p>
    <w:p>
      <w:pPr/>
      <w:r>
        <w:rPr>
          <w:b w:val="1"/>
          <w:bCs w:val="1"/>
        </w:rPr>
        <w:t xml:space="preserve">Otakar Šimík (ANO), místostarosta Ostravy-Jihu:</w:t>
      </w:r>
      <w:r>
        <w:rPr/>
        <w:t xml:space="preserve"> “Může ho použít i lajk. Má hlasové ovládání, přístroj sám vyhodnotí, jestli je potřeba dát impuls nebo ne, podle toho, jak si změří tep.” </w:t>
      </w:r>
    </w:p>
    <w:p>
      <w:pPr/>
      <w:r>
        <w:rPr/>
        <w:t xml:space="preserve">Z přístroje mají radost i samotní hasiči.</w:t>
      </w:r>
    </w:p>
    <w:p>
      <w:pPr/>
      <w:r>
        <w:rPr>
          <w:b w:val="1"/>
          <w:bCs w:val="1"/>
        </w:rPr>
        <w:t xml:space="preserve">Karel Kupka, starosta SDH Ostrava-Hrabůvka: </w:t>
      </w:r>
      <w:r>
        <w:rPr/>
        <w:t xml:space="preserve">“My jsme vděční, že tady ten přístroj AED máme a bude primárně na tady tomto vozidle. Takže kdykoliv vyjedeme ven, budeme ho mít sebou a jsme ho schopní použít.”</w:t>
      </w:r>
    </w:p>
    <w:p>
      <w:pPr/>
      <w:r>
        <w:rPr/>
        <w:t xml:space="preserve">Rozšíření sítě defibrilátorů má jediný cíl. Zvýšit šanci na záchranu lidského života tam, kde rozhodují minuty.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909/ostravajih-rozsiruje-sit-defibrilatoru-pristroje-miri-na-frekventovana-mista-i-k-has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2026-10-18T22:32:34+02:00</dcterms:created>
  <dcterms:modified xsi:type="dcterms:W3CDTF">2026-10-18T22:32:34+02:00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